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РЕСПУБЛИКА АЛТАЙ</w:t>
      </w:r>
    </w:p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ЧОЙСКИЙ РАЙОН</w:t>
      </w:r>
    </w:p>
    <w:p w:rsidR="007D2DEB" w:rsidRPr="00797BB6" w:rsidRDefault="00B524F9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ЫНЫРГИНСКИЙ</w:t>
      </w:r>
      <w:r w:rsidR="007D2DEB" w:rsidRPr="00797BB6">
        <w:rPr>
          <w:rFonts w:ascii="Times New Roman" w:hAnsi="Times New Roman"/>
          <w:b/>
          <w:sz w:val="26"/>
          <w:szCs w:val="26"/>
        </w:rPr>
        <w:t xml:space="preserve"> СЕЛЬСКИЙ СОВЕТ ДЕПУТАТОВ</w:t>
      </w:r>
    </w:p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 xml:space="preserve">ЧЕТВЕРТОГО СОЗЫВА </w:t>
      </w:r>
    </w:p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7D2DEB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РЕШЕНИЕ</w:t>
      </w:r>
    </w:p>
    <w:p w:rsidR="007D2DEB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7D2DEB" w:rsidRPr="007D2DEB" w:rsidRDefault="00942BA6" w:rsidP="007D2DE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29.03.</w:t>
      </w:r>
      <w:r w:rsidR="00B524F9">
        <w:rPr>
          <w:rFonts w:ascii="Times New Roman" w:hAnsi="Times New Roman"/>
          <w:b/>
          <w:sz w:val="28"/>
          <w:szCs w:val="28"/>
        </w:rPr>
        <w:t>202</w:t>
      </w:r>
      <w:r w:rsidR="005D7CEB">
        <w:rPr>
          <w:rFonts w:ascii="Times New Roman" w:hAnsi="Times New Roman"/>
          <w:b/>
          <w:sz w:val="28"/>
          <w:szCs w:val="28"/>
        </w:rPr>
        <w:t>2</w:t>
      </w:r>
      <w:r w:rsidR="007D2DEB" w:rsidRPr="007D2DEB">
        <w:rPr>
          <w:rFonts w:ascii="Times New Roman" w:hAnsi="Times New Roman"/>
          <w:b/>
          <w:sz w:val="28"/>
          <w:szCs w:val="28"/>
        </w:rPr>
        <w:t xml:space="preserve"> г.    </w:t>
      </w:r>
      <w:r w:rsidR="007D2DEB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7D2DEB" w:rsidRPr="007D2DEB">
        <w:rPr>
          <w:rFonts w:ascii="Times New Roman" w:hAnsi="Times New Roman"/>
          <w:b/>
          <w:sz w:val="28"/>
          <w:szCs w:val="28"/>
        </w:rPr>
        <w:t xml:space="preserve">       с. </w:t>
      </w:r>
      <w:r w:rsidR="00B524F9">
        <w:rPr>
          <w:rFonts w:ascii="Times New Roman" w:hAnsi="Times New Roman"/>
          <w:b/>
          <w:sz w:val="28"/>
          <w:szCs w:val="28"/>
        </w:rPr>
        <w:t>Ынырга</w:t>
      </w:r>
      <w:r w:rsidR="007D2DEB" w:rsidRPr="007D2DEB">
        <w:rPr>
          <w:rFonts w:ascii="Times New Roman" w:hAnsi="Times New Roman"/>
          <w:b/>
          <w:sz w:val="28"/>
          <w:szCs w:val="28"/>
        </w:rPr>
        <w:t>                              №</w:t>
      </w:r>
      <w:r>
        <w:rPr>
          <w:rFonts w:ascii="Times New Roman" w:hAnsi="Times New Roman"/>
          <w:b/>
          <w:sz w:val="28"/>
          <w:szCs w:val="28"/>
        </w:rPr>
        <w:t xml:space="preserve"> 26-4</w:t>
      </w:r>
    </w:p>
    <w:p w:rsidR="00A03228" w:rsidRDefault="00A03228" w:rsidP="00A03228">
      <w:pPr>
        <w:tabs>
          <w:tab w:val="left" w:pos="3468"/>
          <w:tab w:val="center" w:pos="4677"/>
        </w:tabs>
        <w:spacing w:after="0" w:line="240" w:lineRule="auto"/>
        <w:ind w:firstLine="0"/>
        <w:jc w:val="center"/>
        <w:rPr>
          <w:i/>
          <w:szCs w:val="28"/>
        </w:rPr>
      </w:pP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5D7CEB" w:rsidRDefault="005D7CEB" w:rsidP="005D7CE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7CEB">
        <w:rPr>
          <w:rFonts w:ascii="Times New Roman" w:hAnsi="Times New Roman"/>
          <w:b/>
          <w:sz w:val="28"/>
          <w:szCs w:val="28"/>
        </w:rPr>
        <w:t>О внесении  изменений и дополнений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7CEB">
        <w:rPr>
          <w:rFonts w:ascii="Times New Roman" w:hAnsi="Times New Roman"/>
          <w:b/>
          <w:sz w:val="28"/>
          <w:szCs w:val="28"/>
        </w:rPr>
        <w:t xml:space="preserve">в решение Совета депутатов </w:t>
      </w:r>
    </w:p>
    <w:p w:rsidR="007D2DEB" w:rsidRPr="005D7CEB" w:rsidRDefault="005D7CEB" w:rsidP="005D7CE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7CEB"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7.12</w:t>
      </w:r>
      <w:r w:rsidRPr="005D7CEB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Pr="005D7CEB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7CE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25</w:t>
      </w:r>
      <w:r w:rsidRPr="005D7CE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6</w:t>
      </w:r>
      <w:r w:rsidRPr="005D7C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7D2DEB" w:rsidRPr="005D7CEB">
        <w:rPr>
          <w:rFonts w:ascii="Times New Roman" w:hAnsi="Times New Roman"/>
          <w:b/>
          <w:sz w:val="28"/>
          <w:szCs w:val="28"/>
        </w:rPr>
        <w:t>О кадровом резерве для</w:t>
      </w:r>
      <w:r w:rsidR="00A03228" w:rsidRPr="005D7CEB">
        <w:rPr>
          <w:rFonts w:ascii="Times New Roman" w:hAnsi="Times New Roman"/>
          <w:b/>
          <w:sz w:val="28"/>
          <w:szCs w:val="28"/>
        </w:rPr>
        <w:t xml:space="preserve"> </w:t>
      </w:r>
      <w:r w:rsidR="007D2DEB" w:rsidRPr="005D7CEB">
        <w:rPr>
          <w:rFonts w:ascii="Times New Roman" w:hAnsi="Times New Roman"/>
          <w:b/>
          <w:sz w:val="28"/>
          <w:szCs w:val="28"/>
        </w:rPr>
        <w:t>замещения вакантной должности</w:t>
      </w:r>
      <w:r w:rsidR="00A03228" w:rsidRPr="005D7CEB">
        <w:rPr>
          <w:rFonts w:ascii="Times New Roman" w:hAnsi="Times New Roman"/>
          <w:b/>
          <w:sz w:val="28"/>
          <w:szCs w:val="28"/>
        </w:rPr>
        <w:t xml:space="preserve"> </w:t>
      </w:r>
      <w:r w:rsidR="007D2DEB" w:rsidRPr="005D7CEB">
        <w:rPr>
          <w:rFonts w:ascii="Times New Roman" w:hAnsi="Times New Roman"/>
          <w:b/>
          <w:sz w:val="28"/>
          <w:szCs w:val="28"/>
        </w:rPr>
        <w:t>муниципальной службы</w:t>
      </w:r>
      <w:r w:rsidR="00A03228" w:rsidRPr="005D7CEB">
        <w:rPr>
          <w:rFonts w:ascii="Times New Roman" w:hAnsi="Times New Roman"/>
          <w:b/>
          <w:sz w:val="28"/>
          <w:szCs w:val="28"/>
        </w:rPr>
        <w:t xml:space="preserve"> </w:t>
      </w:r>
      <w:r w:rsidR="007D2DEB" w:rsidRPr="005D7CEB">
        <w:rPr>
          <w:rFonts w:ascii="Times New Roman" w:hAnsi="Times New Roman"/>
          <w:b/>
          <w:sz w:val="28"/>
          <w:szCs w:val="28"/>
        </w:rPr>
        <w:t>в органах местного самоуправления</w:t>
      </w:r>
      <w:r w:rsidR="00A03228" w:rsidRPr="005D7CEB">
        <w:rPr>
          <w:rFonts w:ascii="Times New Roman" w:hAnsi="Times New Roman"/>
          <w:b/>
          <w:sz w:val="28"/>
          <w:szCs w:val="28"/>
        </w:rPr>
        <w:t xml:space="preserve"> </w:t>
      </w:r>
      <w:r w:rsidR="007D2DEB" w:rsidRPr="005D7CEB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42B16" w:rsidRPr="005D7CEB">
        <w:rPr>
          <w:rFonts w:ascii="Times New Roman" w:hAnsi="Times New Roman"/>
          <w:b/>
          <w:sz w:val="28"/>
          <w:szCs w:val="28"/>
        </w:rPr>
        <w:t>Ыныргинское</w:t>
      </w:r>
      <w:r w:rsidR="007D2DEB" w:rsidRPr="005D7CEB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9A26D3">
        <w:rPr>
          <w:rFonts w:ascii="Times New Roman" w:hAnsi="Times New Roman"/>
          <w:b/>
          <w:sz w:val="28"/>
          <w:szCs w:val="28"/>
        </w:rPr>
        <w:t>»</w:t>
      </w: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7D2DEB" w:rsidRDefault="005D7CEB" w:rsidP="00A03228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 соответствии со статьей 16</w:t>
      </w:r>
      <w:r w:rsidR="00A03228">
        <w:rPr>
          <w:szCs w:val="28"/>
        </w:rPr>
        <w:t xml:space="preserve"> Федерального закона от 2 марта 2007 года № 25-ФЗ «О муниципальной службе в Российской Федерации», </w:t>
      </w:r>
      <w:r>
        <w:rPr>
          <w:szCs w:val="28"/>
        </w:rPr>
        <w:t xml:space="preserve">статьей 65 Трудового кодекса РФ, </w:t>
      </w:r>
      <w:r w:rsidR="007D2DEB">
        <w:rPr>
          <w:szCs w:val="28"/>
        </w:rPr>
        <w:t xml:space="preserve">руководствуясь Уставом </w:t>
      </w:r>
      <w:r w:rsidR="00A03228">
        <w:rPr>
          <w:szCs w:val="28"/>
        </w:rPr>
        <w:t xml:space="preserve"> </w:t>
      </w:r>
      <w:r w:rsidR="00B524F9">
        <w:rPr>
          <w:szCs w:val="28"/>
        </w:rPr>
        <w:t>Ыныргинского</w:t>
      </w:r>
      <w:r w:rsidR="007D2DEB">
        <w:rPr>
          <w:szCs w:val="28"/>
        </w:rPr>
        <w:t xml:space="preserve"> сельского поселения</w:t>
      </w:r>
      <w:r w:rsidR="009016E7">
        <w:rPr>
          <w:szCs w:val="28"/>
        </w:rPr>
        <w:t xml:space="preserve">, </w:t>
      </w:r>
      <w:r w:rsidR="00B524F9">
        <w:rPr>
          <w:szCs w:val="28"/>
        </w:rPr>
        <w:t>Ыныргинский</w:t>
      </w:r>
      <w:r w:rsidR="009016E7">
        <w:rPr>
          <w:szCs w:val="28"/>
        </w:rPr>
        <w:t xml:space="preserve"> сельский Совет депутатов</w:t>
      </w:r>
    </w:p>
    <w:p w:rsidR="007D2DEB" w:rsidRDefault="007D2DEB" w:rsidP="007D2DEB">
      <w:pPr>
        <w:spacing w:after="0" w:line="240" w:lineRule="auto"/>
        <w:ind w:firstLine="708"/>
        <w:jc w:val="center"/>
        <w:rPr>
          <w:b/>
          <w:szCs w:val="28"/>
        </w:rPr>
      </w:pPr>
    </w:p>
    <w:p w:rsidR="00A03228" w:rsidRDefault="00A03228" w:rsidP="007D2DEB">
      <w:pPr>
        <w:spacing w:after="0" w:line="240" w:lineRule="auto"/>
        <w:ind w:firstLine="708"/>
        <w:jc w:val="center"/>
        <w:rPr>
          <w:szCs w:val="28"/>
        </w:rPr>
      </w:pPr>
      <w:r>
        <w:rPr>
          <w:b/>
          <w:szCs w:val="28"/>
        </w:rPr>
        <w:t>решил</w:t>
      </w:r>
      <w:r w:rsidR="00942BA6">
        <w:rPr>
          <w:b/>
          <w:szCs w:val="28"/>
        </w:rPr>
        <w:t>:</w:t>
      </w:r>
    </w:p>
    <w:p w:rsidR="00A03228" w:rsidRDefault="00A03228" w:rsidP="00A03228">
      <w:pPr>
        <w:spacing w:after="0" w:line="240" w:lineRule="auto"/>
        <w:ind w:firstLine="708"/>
        <w:rPr>
          <w:szCs w:val="28"/>
        </w:rPr>
      </w:pPr>
    </w:p>
    <w:p w:rsidR="009A26D3" w:rsidRPr="00840689" w:rsidRDefault="00A03228" w:rsidP="009A26D3">
      <w:pPr>
        <w:ind w:firstLine="708"/>
        <w:rPr>
          <w:szCs w:val="28"/>
        </w:rPr>
      </w:pPr>
      <w:r>
        <w:rPr>
          <w:szCs w:val="28"/>
        </w:rPr>
        <w:t xml:space="preserve">1. </w:t>
      </w:r>
      <w:r w:rsidR="009A26D3" w:rsidRPr="00E9018F">
        <w:rPr>
          <w:szCs w:val="28"/>
        </w:rPr>
        <w:t xml:space="preserve">Внести в </w:t>
      </w:r>
      <w:r w:rsidR="009A26D3">
        <w:rPr>
          <w:szCs w:val="28"/>
        </w:rPr>
        <w:t>решение Совета депутатов от 27.12.2021 г. № 25</w:t>
      </w:r>
      <w:r w:rsidR="009A26D3" w:rsidRPr="00E9018F">
        <w:rPr>
          <w:szCs w:val="28"/>
        </w:rPr>
        <w:t>-</w:t>
      </w:r>
      <w:r w:rsidR="009A26D3">
        <w:rPr>
          <w:szCs w:val="28"/>
        </w:rPr>
        <w:t xml:space="preserve">6 </w:t>
      </w:r>
      <w:r w:rsidR="009A26D3" w:rsidRPr="009A26D3">
        <w:rPr>
          <w:szCs w:val="28"/>
        </w:rPr>
        <w:t xml:space="preserve">«О кадровом резерве для замещения вакантной должности муниципальной службы в органах местного самоуправления муниципального образования Ыныргинское сельское поселение» </w:t>
      </w:r>
      <w:r w:rsidR="009A26D3" w:rsidRPr="00840689">
        <w:rPr>
          <w:szCs w:val="28"/>
        </w:rPr>
        <w:t>следующие изменения и дополнения:</w:t>
      </w:r>
    </w:p>
    <w:p w:rsidR="009A26D3" w:rsidRDefault="009A26D3" w:rsidP="009A26D3">
      <w:pPr>
        <w:ind w:firstLine="708"/>
        <w:rPr>
          <w:b/>
          <w:szCs w:val="28"/>
        </w:rPr>
      </w:pPr>
      <w:r w:rsidRPr="0009463C">
        <w:rPr>
          <w:b/>
          <w:szCs w:val="28"/>
        </w:rPr>
        <w:t xml:space="preserve">- </w:t>
      </w:r>
      <w:r>
        <w:rPr>
          <w:b/>
          <w:szCs w:val="28"/>
        </w:rPr>
        <w:t>пункт 11 Положения о</w:t>
      </w:r>
      <w:r w:rsidRPr="005D7CEB">
        <w:rPr>
          <w:b/>
          <w:szCs w:val="28"/>
        </w:rPr>
        <w:t xml:space="preserve"> кадровом резерве для замещения вакантной должности муниципальной службы в органах местного самоуправления муниципального образования</w:t>
      </w:r>
      <w:r>
        <w:rPr>
          <w:b/>
          <w:szCs w:val="28"/>
        </w:rPr>
        <w:t xml:space="preserve"> </w:t>
      </w:r>
      <w:r w:rsidRPr="005D7CEB">
        <w:rPr>
          <w:b/>
          <w:szCs w:val="28"/>
        </w:rPr>
        <w:t>Ыныргинское сельское поселение</w:t>
      </w:r>
      <w:r>
        <w:rPr>
          <w:b/>
          <w:szCs w:val="28"/>
        </w:rPr>
        <w:t xml:space="preserve"> изложить в следующей редакции: </w:t>
      </w:r>
    </w:p>
    <w:p w:rsidR="00A03228" w:rsidRDefault="009A26D3" w:rsidP="00A03228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11. </w:t>
      </w:r>
      <w:r w:rsidR="008B20AD">
        <w:rPr>
          <w:szCs w:val="28"/>
        </w:rPr>
        <w:t>Кандидаты для включения в кадровый резерв представляют следующие документы:</w:t>
      </w:r>
    </w:p>
    <w:p w:rsidR="008B20AD" w:rsidRPr="004C6B9B" w:rsidRDefault="008B20AD" w:rsidP="008B20AD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sz w:val="28"/>
          <w:szCs w:val="28"/>
        </w:rPr>
      </w:pPr>
      <w:r w:rsidRPr="004C6B9B">
        <w:rPr>
          <w:sz w:val="28"/>
          <w:szCs w:val="28"/>
        </w:rPr>
        <w:t>1) заявление с просьбой о поступлении на муниципальную службу и замещении должности муниципальной службы;</w:t>
      </w:r>
    </w:p>
    <w:p w:rsidR="004C6B9B" w:rsidRDefault="008B20AD" w:rsidP="008B20AD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rStyle w:val="mark"/>
          <w:rFonts w:eastAsia="Calibri"/>
          <w:i/>
          <w:iCs/>
          <w:color w:val="1111EE"/>
          <w:sz w:val="22"/>
          <w:szCs w:val="22"/>
        </w:rPr>
      </w:pPr>
      <w:r w:rsidRPr="004C6B9B">
        <w:rPr>
          <w:sz w:val="28"/>
          <w:szCs w:val="28"/>
        </w:rPr>
        <w:t>2) 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r>
        <w:rPr>
          <w:color w:val="333333"/>
          <w:sz w:val="22"/>
          <w:szCs w:val="22"/>
        </w:rPr>
        <w:t> </w:t>
      </w:r>
    </w:p>
    <w:p w:rsidR="008B20AD" w:rsidRPr="004C6B9B" w:rsidRDefault="008B20AD" w:rsidP="008B20AD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sz w:val="28"/>
          <w:szCs w:val="28"/>
        </w:rPr>
      </w:pPr>
      <w:r w:rsidRPr="004C6B9B">
        <w:rPr>
          <w:sz w:val="28"/>
          <w:szCs w:val="28"/>
        </w:rPr>
        <w:t>3) паспорт;</w:t>
      </w:r>
    </w:p>
    <w:p w:rsidR="00CF327D" w:rsidRDefault="008B20AD" w:rsidP="008B20AD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sz w:val="28"/>
          <w:szCs w:val="28"/>
        </w:rPr>
      </w:pPr>
      <w:r w:rsidRPr="00CF327D">
        <w:rPr>
          <w:sz w:val="28"/>
          <w:szCs w:val="28"/>
        </w:rPr>
        <w:t>4) трудовую книжку </w:t>
      </w:r>
      <w:r w:rsidRPr="00CF327D">
        <w:rPr>
          <w:rStyle w:val="ed"/>
          <w:sz w:val="28"/>
          <w:szCs w:val="28"/>
        </w:rPr>
        <w:t>и (или) сведения о трудовой деятельности, оформленные в установленном законодательством порядке</w:t>
      </w:r>
      <w:r w:rsidRPr="00CF327D">
        <w:rPr>
          <w:sz w:val="28"/>
          <w:szCs w:val="28"/>
        </w:rPr>
        <w:t>, за исключением случаев, когда трудовой договор (контракт) заключается впервые</w:t>
      </w:r>
      <w:r w:rsidR="00CF327D">
        <w:rPr>
          <w:sz w:val="28"/>
          <w:szCs w:val="28"/>
        </w:rPr>
        <w:t>;</w:t>
      </w:r>
    </w:p>
    <w:p w:rsidR="008B20AD" w:rsidRPr="00CF327D" w:rsidRDefault="008B20AD" w:rsidP="008B20AD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sz w:val="28"/>
          <w:szCs w:val="28"/>
        </w:rPr>
      </w:pPr>
      <w:r w:rsidRPr="00CF327D">
        <w:rPr>
          <w:sz w:val="28"/>
          <w:szCs w:val="28"/>
        </w:rPr>
        <w:t>5) документ об образовании;</w:t>
      </w:r>
    </w:p>
    <w:p w:rsidR="008B20AD" w:rsidRDefault="008B20AD" w:rsidP="008B20AD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 w:rsidRPr="00CF327D">
        <w:rPr>
          <w:sz w:val="28"/>
          <w:szCs w:val="28"/>
        </w:rPr>
        <w:lastRenderedPageBreak/>
        <w:t>6) </w:t>
      </w:r>
      <w:r w:rsidRPr="00CF327D">
        <w:rPr>
          <w:rStyle w:val="ed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 w:rsidRPr="00CF327D">
        <w:rPr>
          <w:sz w:val="28"/>
          <w:szCs w:val="28"/>
        </w:rPr>
        <w:t>, за исключением случаев, когда трудовой договор (контракт) заключается впервые;</w:t>
      </w:r>
      <w:r>
        <w:rPr>
          <w:rStyle w:val="mark"/>
          <w:rFonts w:eastAsia="Calibri"/>
          <w:i/>
          <w:iCs/>
          <w:color w:val="1111EE"/>
          <w:sz w:val="22"/>
          <w:szCs w:val="22"/>
        </w:rPr>
        <w:t> </w:t>
      </w:r>
    </w:p>
    <w:p w:rsidR="008B20AD" w:rsidRPr="00CF327D" w:rsidRDefault="008B20AD" w:rsidP="008B20AD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sz w:val="28"/>
          <w:szCs w:val="28"/>
        </w:rPr>
      </w:pPr>
      <w:r w:rsidRPr="00CF327D">
        <w:rPr>
          <w:sz w:val="28"/>
          <w:szCs w:val="28"/>
        </w:rPr>
        <w:t>7) 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F327D" w:rsidRDefault="008B20AD" w:rsidP="008B20AD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rStyle w:val="mark"/>
          <w:rFonts w:eastAsia="Calibri"/>
          <w:i/>
          <w:iCs/>
          <w:color w:val="1111EE"/>
          <w:sz w:val="22"/>
          <w:szCs w:val="22"/>
        </w:rPr>
      </w:pPr>
      <w:r w:rsidRPr="00CF327D">
        <w:rPr>
          <w:sz w:val="28"/>
          <w:szCs w:val="28"/>
        </w:rPr>
        <w:t>8) документы воинского учета - для граждан, пребывающих в запасе, и лиц, подлежащих призыву на военную службу;</w:t>
      </w:r>
      <w:r>
        <w:rPr>
          <w:color w:val="333333"/>
          <w:sz w:val="22"/>
          <w:szCs w:val="22"/>
        </w:rPr>
        <w:t> </w:t>
      </w:r>
    </w:p>
    <w:p w:rsidR="008B20AD" w:rsidRDefault="008B20AD" w:rsidP="008B20AD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 w:rsidRPr="00CF327D">
        <w:rPr>
          <w:sz w:val="28"/>
          <w:szCs w:val="28"/>
        </w:rPr>
        <w:t>9) заключение медицинской организации об отсутствии заболевания, препятствующего поступлению на муниципальную службу;</w:t>
      </w:r>
      <w:r>
        <w:rPr>
          <w:color w:val="333333"/>
          <w:sz w:val="22"/>
          <w:szCs w:val="22"/>
        </w:rPr>
        <w:t> </w:t>
      </w:r>
    </w:p>
    <w:p w:rsidR="008B20AD" w:rsidRPr="00CF327D" w:rsidRDefault="008B20AD" w:rsidP="008B20AD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sz w:val="28"/>
          <w:szCs w:val="28"/>
        </w:rPr>
      </w:pPr>
      <w:r w:rsidRPr="00CF327D">
        <w:rPr>
          <w:sz w:val="28"/>
          <w:szCs w:val="28"/>
        </w:rPr>
        <w:t>10) 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B20AD" w:rsidRDefault="008B20AD" w:rsidP="008B20AD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sz w:val="28"/>
          <w:szCs w:val="28"/>
        </w:rPr>
      </w:pPr>
      <w:r w:rsidRPr="007762A7">
        <w:rPr>
          <w:sz w:val="28"/>
          <w:szCs w:val="28"/>
        </w:rPr>
        <w:t>1</w:t>
      </w:r>
      <w:r w:rsidR="00CF327D" w:rsidRPr="007762A7">
        <w:rPr>
          <w:sz w:val="28"/>
          <w:szCs w:val="28"/>
        </w:rPr>
        <w:t>1</w:t>
      </w:r>
      <w:r w:rsidRPr="007762A7">
        <w:rPr>
          <w:sz w:val="28"/>
          <w:szCs w:val="28"/>
        </w:rPr>
        <w:t>) </w:t>
      </w:r>
      <w:r w:rsidRPr="007762A7">
        <w:rPr>
          <w:sz w:val="28"/>
          <w:szCs w:val="28"/>
          <w:shd w:val="clear" w:color="auto" w:fill="FFFFFF"/>
        </w:rPr>
        <w:t>Сведения об адресах сайтов и (или) страниц сайтов в информационно-телекоммуникационной сети "Интернет"</w:t>
      </w:r>
      <w:r w:rsidR="00CF327D" w:rsidRPr="007762A7">
        <w:rPr>
          <w:sz w:val="28"/>
          <w:szCs w:val="28"/>
          <w:shd w:val="clear" w:color="auto" w:fill="FFFFFF"/>
        </w:rPr>
        <w:t xml:space="preserve"> на которых гражданин, претендующий на замещение должности муниципальной службы, размещал общедоступную информаци</w:t>
      </w:r>
      <w:r w:rsidR="007762A7" w:rsidRPr="007762A7">
        <w:rPr>
          <w:sz w:val="28"/>
          <w:szCs w:val="28"/>
          <w:shd w:val="clear" w:color="auto" w:fill="FFFFFF"/>
        </w:rPr>
        <w:t>ю, а также данные, позволяющие его</w:t>
      </w:r>
      <w:r w:rsidR="00CF327D" w:rsidRPr="007762A7">
        <w:rPr>
          <w:sz w:val="28"/>
          <w:szCs w:val="28"/>
          <w:shd w:val="clear" w:color="auto" w:fill="FFFFFF"/>
        </w:rPr>
        <w:t xml:space="preserve"> идентифицировать</w:t>
      </w:r>
      <w:r w:rsidR="007762A7" w:rsidRPr="007762A7">
        <w:rPr>
          <w:sz w:val="28"/>
          <w:szCs w:val="28"/>
          <w:shd w:val="clear" w:color="auto" w:fill="FFFFFF"/>
        </w:rPr>
        <w:t>;</w:t>
      </w:r>
      <w:r w:rsidRPr="007762A7">
        <w:rPr>
          <w:sz w:val="28"/>
          <w:szCs w:val="28"/>
        </w:rPr>
        <w:t xml:space="preserve"> </w:t>
      </w:r>
    </w:p>
    <w:p w:rsidR="007762A7" w:rsidRPr="001461BF" w:rsidRDefault="007762A7" w:rsidP="008B20AD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sz w:val="28"/>
          <w:szCs w:val="28"/>
        </w:rPr>
      </w:pPr>
      <w:r w:rsidRPr="001461BF">
        <w:rPr>
          <w:sz w:val="28"/>
          <w:szCs w:val="28"/>
        </w:rPr>
        <w:t xml:space="preserve">12) </w:t>
      </w:r>
      <w:r w:rsidRPr="001461BF">
        <w:rPr>
          <w:sz w:val="28"/>
          <w:szCs w:val="28"/>
          <w:shd w:val="clear" w:color="auto" w:fill="FFFFFF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="001461BF" w:rsidRPr="001461BF">
        <w:rPr>
          <w:sz w:val="28"/>
          <w:szCs w:val="28"/>
          <w:shd w:val="clear" w:color="auto" w:fill="FFFFFF"/>
        </w:rPr>
        <w:t>;</w:t>
      </w:r>
    </w:p>
    <w:p w:rsidR="008B20AD" w:rsidRPr="001461BF" w:rsidRDefault="008B20AD" w:rsidP="008B20AD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sz w:val="28"/>
          <w:szCs w:val="28"/>
        </w:rPr>
      </w:pPr>
      <w:r w:rsidRPr="001461BF">
        <w:rPr>
          <w:sz w:val="28"/>
          <w:szCs w:val="28"/>
        </w:rPr>
        <w:t>11)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D2DEB" w:rsidRPr="008450CE" w:rsidRDefault="007D2DEB" w:rsidP="007D2DEB">
      <w:pPr>
        <w:ind w:firstLine="708"/>
        <w:rPr>
          <w:szCs w:val="28"/>
        </w:rPr>
      </w:pPr>
      <w:r w:rsidRPr="008450CE">
        <w:rPr>
          <w:szCs w:val="28"/>
        </w:rPr>
        <w:t xml:space="preserve">2. Настоящее решение обнародовать </w:t>
      </w:r>
      <w:r>
        <w:rPr>
          <w:szCs w:val="28"/>
        </w:rPr>
        <w:t>на информационных стендах села</w:t>
      </w:r>
      <w:r w:rsidRPr="008450CE">
        <w:rPr>
          <w:szCs w:val="28"/>
        </w:rPr>
        <w:t xml:space="preserve"> и разместить на официальном интернет-сайте муниципального образования</w:t>
      </w:r>
      <w:r>
        <w:rPr>
          <w:szCs w:val="28"/>
        </w:rPr>
        <w:t xml:space="preserve"> </w:t>
      </w:r>
      <w:r w:rsidR="00B524F9">
        <w:rPr>
          <w:szCs w:val="28"/>
        </w:rPr>
        <w:t>Ыныргинское</w:t>
      </w:r>
      <w:r>
        <w:rPr>
          <w:szCs w:val="28"/>
        </w:rPr>
        <w:t xml:space="preserve"> сельское поселение в сети «Интернет» с «</w:t>
      </w:r>
      <w:r w:rsidR="00942BA6">
        <w:rPr>
          <w:szCs w:val="28"/>
        </w:rPr>
        <w:t>29</w:t>
      </w:r>
      <w:r>
        <w:rPr>
          <w:szCs w:val="28"/>
        </w:rPr>
        <w:t xml:space="preserve">» </w:t>
      </w:r>
      <w:r w:rsidR="009A26D3">
        <w:rPr>
          <w:szCs w:val="28"/>
        </w:rPr>
        <w:t>марта 2022</w:t>
      </w:r>
      <w:r w:rsidR="00B524F9">
        <w:rPr>
          <w:szCs w:val="28"/>
        </w:rPr>
        <w:t xml:space="preserve"> </w:t>
      </w:r>
      <w:r w:rsidR="00137ACE">
        <w:rPr>
          <w:szCs w:val="28"/>
        </w:rPr>
        <w:t>г.</w:t>
      </w:r>
    </w:p>
    <w:p w:rsidR="007D2DEB" w:rsidRPr="008450CE" w:rsidRDefault="007D2DEB" w:rsidP="007D2DEB">
      <w:pPr>
        <w:ind w:firstLine="708"/>
        <w:rPr>
          <w:szCs w:val="28"/>
        </w:rPr>
      </w:pPr>
      <w:r w:rsidRPr="008450CE">
        <w:rPr>
          <w:szCs w:val="28"/>
        </w:rPr>
        <w:t>3. Настоящее решение вступает в силу после дня его официального опубликования.</w:t>
      </w:r>
    </w:p>
    <w:p w:rsidR="007D2DEB" w:rsidRDefault="007D2DEB" w:rsidP="007D2DEB">
      <w:pPr>
        <w:rPr>
          <w:szCs w:val="28"/>
        </w:rPr>
      </w:pPr>
      <w:r w:rsidRPr="008450CE">
        <w:rPr>
          <w:szCs w:val="28"/>
        </w:rPr>
        <w:t> </w:t>
      </w:r>
    </w:p>
    <w:p w:rsidR="00137ACE" w:rsidRDefault="00137ACE" w:rsidP="007D2DEB">
      <w:pPr>
        <w:rPr>
          <w:szCs w:val="28"/>
        </w:rPr>
      </w:pPr>
    </w:p>
    <w:p w:rsidR="007D2DEB" w:rsidRPr="007D2DEB" w:rsidRDefault="007D2DEB" w:rsidP="007D2DEB">
      <w:pPr>
        <w:pStyle w:val="a7"/>
        <w:rPr>
          <w:rStyle w:val="a8"/>
          <w:rFonts w:ascii="Times New Roman" w:hAnsi="Times New Roman"/>
          <w:i w:val="0"/>
          <w:sz w:val="28"/>
          <w:szCs w:val="28"/>
        </w:rPr>
      </w:pPr>
      <w:r w:rsidRPr="007D2DEB">
        <w:rPr>
          <w:rStyle w:val="a8"/>
          <w:rFonts w:ascii="Times New Roman" w:hAnsi="Times New Roman"/>
          <w:i w:val="0"/>
          <w:sz w:val="28"/>
          <w:szCs w:val="28"/>
        </w:rPr>
        <w:t>Глава муниципального образования      </w:t>
      </w:r>
    </w:p>
    <w:p w:rsidR="007D2DEB" w:rsidRPr="007D2DEB" w:rsidRDefault="00B524F9" w:rsidP="007D2DEB">
      <w:pPr>
        <w:pStyle w:val="a7"/>
        <w:rPr>
          <w:rStyle w:val="a8"/>
          <w:rFonts w:ascii="Times New Roman" w:hAnsi="Times New Roman"/>
          <w:i w:val="0"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>Ыныргинское</w:t>
      </w:r>
      <w:r w:rsidR="007D2DEB" w:rsidRPr="007D2DEB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сельское пос</w:t>
      </w:r>
      <w:r w:rsidR="007D2DEB">
        <w:rPr>
          <w:rStyle w:val="a8"/>
          <w:rFonts w:ascii="Times New Roman" w:hAnsi="Times New Roman"/>
          <w:i w:val="0"/>
          <w:sz w:val="28"/>
          <w:szCs w:val="28"/>
        </w:rPr>
        <w:t>е</w:t>
      </w:r>
      <w:r w:rsidR="007D2DEB" w:rsidRPr="007D2DEB">
        <w:rPr>
          <w:rStyle w:val="a8"/>
          <w:rFonts w:ascii="Times New Roman" w:hAnsi="Times New Roman"/>
          <w:i w:val="0"/>
          <w:sz w:val="28"/>
          <w:szCs w:val="28"/>
        </w:rPr>
        <w:t>ление                    </w:t>
      </w:r>
      <w:r w:rsidR="007D2DEB">
        <w:rPr>
          <w:rStyle w:val="a8"/>
          <w:rFonts w:ascii="Times New Roman" w:hAnsi="Times New Roman"/>
          <w:i w:val="0"/>
          <w:sz w:val="28"/>
          <w:szCs w:val="28"/>
        </w:rPr>
        <w:t xml:space="preserve">                   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  </w:t>
      </w:r>
      <w:r w:rsidR="007D2DEB">
        <w:rPr>
          <w:rStyle w:val="a8"/>
          <w:rFonts w:ascii="Times New Roman" w:hAnsi="Times New Roman"/>
          <w:i w:val="0"/>
          <w:sz w:val="28"/>
          <w:szCs w:val="28"/>
        </w:rPr>
        <w:t xml:space="preserve">  </w:t>
      </w:r>
      <w:r w:rsidR="007D2DEB" w:rsidRPr="007D2DEB">
        <w:rPr>
          <w:rStyle w:val="a8"/>
          <w:rFonts w:ascii="Times New Roman" w:hAnsi="Times New Roman"/>
          <w:i w:val="0"/>
          <w:sz w:val="28"/>
          <w:szCs w:val="28"/>
        </w:rPr>
        <w:t>         </w:t>
      </w:r>
      <w:r>
        <w:rPr>
          <w:rStyle w:val="a8"/>
          <w:rFonts w:ascii="Times New Roman" w:hAnsi="Times New Roman"/>
          <w:i w:val="0"/>
          <w:sz w:val="28"/>
          <w:szCs w:val="28"/>
        </w:rPr>
        <w:t>А.В. Галанов</w:t>
      </w:r>
    </w:p>
    <w:p w:rsidR="00A03228" w:rsidRDefault="00A03228" w:rsidP="001461BF">
      <w:pPr>
        <w:spacing w:after="0" w:line="240" w:lineRule="auto"/>
        <w:ind w:firstLine="0"/>
        <w:rPr>
          <w:bCs/>
          <w:kern w:val="32"/>
          <w:szCs w:val="28"/>
        </w:rPr>
      </w:pPr>
    </w:p>
    <w:sectPr w:rsidR="00A03228" w:rsidSect="001461BF">
      <w:pgSz w:w="11906" w:h="16838"/>
      <w:pgMar w:top="567" w:right="567" w:bottom="56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76B" w:rsidRDefault="00EE576B">
      <w:r>
        <w:separator/>
      </w:r>
    </w:p>
  </w:endnote>
  <w:endnote w:type="continuationSeparator" w:id="0">
    <w:p w:rsidR="00EE576B" w:rsidRDefault="00EE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76B" w:rsidRDefault="00EE576B">
      <w:r>
        <w:separator/>
      </w:r>
    </w:p>
  </w:footnote>
  <w:footnote w:type="continuationSeparator" w:id="0">
    <w:p w:rsidR="00EE576B" w:rsidRDefault="00EE5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228"/>
    <w:rsid w:val="0011709A"/>
    <w:rsid w:val="001338D3"/>
    <w:rsid w:val="00137ACE"/>
    <w:rsid w:val="00145C58"/>
    <w:rsid w:val="001461BF"/>
    <w:rsid w:val="001C6990"/>
    <w:rsid w:val="00477186"/>
    <w:rsid w:val="00483076"/>
    <w:rsid w:val="00497C7B"/>
    <w:rsid w:val="004C6B9B"/>
    <w:rsid w:val="005270BA"/>
    <w:rsid w:val="005D7CEB"/>
    <w:rsid w:val="00680CDA"/>
    <w:rsid w:val="006A634C"/>
    <w:rsid w:val="006F6D40"/>
    <w:rsid w:val="007004B1"/>
    <w:rsid w:val="007345A2"/>
    <w:rsid w:val="007762A7"/>
    <w:rsid w:val="0078213F"/>
    <w:rsid w:val="007D2DEB"/>
    <w:rsid w:val="00800681"/>
    <w:rsid w:val="00842B16"/>
    <w:rsid w:val="008B20AD"/>
    <w:rsid w:val="008F2B1B"/>
    <w:rsid w:val="009016E7"/>
    <w:rsid w:val="00914A8A"/>
    <w:rsid w:val="00942BA6"/>
    <w:rsid w:val="009A26D3"/>
    <w:rsid w:val="00A03228"/>
    <w:rsid w:val="00A2774F"/>
    <w:rsid w:val="00AE2687"/>
    <w:rsid w:val="00B24F2C"/>
    <w:rsid w:val="00B524F9"/>
    <w:rsid w:val="00BE7C47"/>
    <w:rsid w:val="00C12EAB"/>
    <w:rsid w:val="00CA5A8C"/>
    <w:rsid w:val="00CF327D"/>
    <w:rsid w:val="00D523CC"/>
    <w:rsid w:val="00EE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28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322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locked/>
    <w:rsid w:val="00A03228"/>
    <w:rPr>
      <w:rFonts w:ascii="Calibri" w:eastAsia="Calibri" w:hAnsi="Calibri"/>
      <w:lang w:val="ru-RU" w:eastAsia="en-US" w:bidi="ar-SA"/>
    </w:rPr>
  </w:style>
  <w:style w:type="paragraph" w:styleId="a5">
    <w:name w:val="footnote text"/>
    <w:basedOn w:val="a"/>
    <w:link w:val="a4"/>
    <w:semiHidden/>
    <w:rsid w:val="00A03228"/>
    <w:rPr>
      <w:rFonts w:ascii="Calibri" w:hAnsi="Calibri"/>
      <w:sz w:val="20"/>
      <w:szCs w:val="20"/>
    </w:rPr>
  </w:style>
  <w:style w:type="paragraph" w:customStyle="1" w:styleId="ConsTitle">
    <w:name w:val="ConsTitle"/>
    <w:rsid w:val="00A032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032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03228"/>
    <w:pPr>
      <w:widowControl w:val="0"/>
      <w:autoSpaceDE w:val="0"/>
      <w:autoSpaceDN w:val="0"/>
      <w:adjustRightInd w:val="0"/>
      <w:ind w:firstLine="720"/>
    </w:pPr>
  </w:style>
  <w:style w:type="character" w:styleId="a6">
    <w:name w:val="footnote reference"/>
    <w:basedOn w:val="a0"/>
    <w:semiHidden/>
    <w:rsid w:val="00A03228"/>
    <w:rPr>
      <w:vertAlign w:val="superscript"/>
    </w:rPr>
  </w:style>
  <w:style w:type="paragraph" w:styleId="a7">
    <w:name w:val="No Spacing"/>
    <w:uiPriority w:val="1"/>
    <w:qFormat/>
    <w:rsid w:val="007D2DEB"/>
    <w:rPr>
      <w:rFonts w:ascii="Calibri" w:hAnsi="Calibri"/>
      <w:sz w:val="22"/>
      <w:szCs w:val="22"/>
    </w:rPr>
  </w:style>
  <w:style w:type="character" w:styleId="a8">
    <w:name w:val="Emphasis"/>
    <w:basedOn w:val="a0"/>
    <w:qFormat/>
    <w:rsid w:val="007D2DEB"/>
    <w:rPr>
      <w:i/>
      <w:iCs/>
    </w:rPr>
  </w:style>
  <w:style w:type="character" w:customStyle="1" w:styleId="mark">
    <w:name w:val="mark"/>
    <w:basedOn w:val="a0"/>
    <w:rsid w:val="008B20AD"/>
  </w:style>
  <w:style w:type="character" w:styleId="a9">
    <w:name w:val="Hyperlink"/>
    <w:basedOn w:val="a0"/>
    <w:uiPriority w:val="99"/>
    <w:unhideWhenUsed/>
    <w:rsid w:val="008B20AD"/>
    <w:rPr>
      <w:color w:val="0000FF"/>
      <w:u w:val="single"/>
    </w:rPr>
  </w:style>
  <w:style w:type="character" w:customStyle="1" w:styleId="ed">
    <w:name w:val="ed"/>
    <w:basedOn w:val="a0"/>
    <w:rsid w:val="008B20AD"/>
  </w:style>
  <w:style w:type="character" w:customStyle="1" w:styleId="w9">
    <w:name w:val="w9"/>
    <w:basedOn w:val="a0"/>
    <w:rsid w:val="008B2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yurkina</dc:creator>
  <cp:keywords/>
  <cp:lastModifiedBy>1</cp:lastModifiedBy>
  <cp:revision>15</cp:revision>
  <cp:lastPrinted>2022-03-30T07:12:00Z</cp:lastPrinted>
  <dcterms:created xsi:type="dcterms:W3CDTF">2019-07-18T08:49:00Z</dcterms:created>
  <dcterms:modified xsi:type="dcterms:W3CDTF">2022-03-30T07:12:00Z</dcterms:modified>
</cp:coreProperties>
</file>