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ook w:val="00A0"/>
      </w:tblPr>
      <w:tblGrid>
        <w:gridCol w:w="9852"/>
      </w:tblGrid>
      <w:tr w:rsidR="006C7F2A" w:rsidTr="005A015F">
        <w:trPr>
          <w:cantSplit/>
        </w:trPr>
        <w:tc>
          <w:tcPr>
            <w:tcW w:w="9852" w:type="dxa"/>
          </w:tcPr>
          <w:tbl>
            <w:tblPr>
              <w:tblW w:w="0" w:type="auto"/>
              <w:tblInd w:w="71" w:type="dxa"/>
              <w:tblCellMar>
                <w:left w:w="71" w:type="dxa"/>
                <w:right w:w="71" w:type="dxa"/>
              </w:tblCellMar>
              <w:tblLook w:val="0000"/>
            </w:tblPr>
            <w:tblGrid>
              <w:gridCol w:w="3045"/>
              <w:gridCol w:w="2430"/>
              <w:gridCol w:w="4090"/>
            </w:tblGrid>
            <w:tr w:rsidR="006C7F2A" w:rsidRPr="00904FCD" w:rsidTr="005A015F">
              <w:trPr>
                <w:trHeight w:val="3598"/>
              </w:trPr>
              <w:tc>
                <w:tcPr>
                  <w:tcW w:w="3078" w:type="dxa"/>
                </w:tcPr>
                <w:p w:rsidR="006C7F2A" w:rsidRPr="006C7F2A" w:rsidRDefault="006C7F2A" w:rsidP="005A015F">
                  <w:pPr>
                    <w:jc w:val="center"/>
                    <w:rPr>
                      <w:b/>
                      <w:sz w:val="24"/>
                      <w:szCs w:val="24"/>
                    </w:rPr>
                  </w:pPr>
                  <w:r w:rsidRPr="006C7F2A">
                    <w:rPr>
                      <w:b/>
                      <w:sz w:val="24"/>
                      <w:szCs w:val="24"/>
                    </w:rPr>
                    <w:t>Российская Федерация</w:t>
                  </w:r>
                </w:p>
                <w:p w:rsidR="006C7F2A" w:rsidRPr="006C7F2A" w:rsidRDefault="006C7F2A" w:rsidP="005A015F">
                  <w:pPr>
                    <w:jc w:val="center"/>
                    <w:rPr>
                      <w:b/>
                      <w:sz w:val="24"/>
                      <w:szCs w:val="24"/>
                    </w:rPr>
                  </w:pPr>
                  <w:r w:rsidRPr="006C7F2A">
                    <w:rPr>
                      <w:b/>
                      <w:sz w:val="24"/>
                      <w:szCs w:val="24"/>
                    </w:rPr>
                    <w:t>Республика Алтай</w:t>
                  </w:r>
                </w:p>
                <w:p w:rsidR="006C7F2A" w:rsidRPr="006C7F2A" w:rsidRDefault="006C7F2A" w:rsidP="005A015F">
                  <w:pPr>
                    <w:jc w:val="center"/>
                    <w:rPr>
                      <w:b/>
                      <w:sz w:val="24"/>
                      <w:szCs w:val="24"/>
                    </w:rPr>
                  </w:pPr>
                  <w:r w:rsidRPr="006C7F2A">
                    <w:rPr>
                      <w:b/>
                      <w:sz w:val="24"/>
                      <w:szCs w:val="24"/>
                    </w:rPr>
                    <w:t>Сельская администрация Ыныргинского сельского поселения</w:t>
                  </w:r>
                </w:p>
                <w:p w:rsidR="006C7F2A" w:rsidRPr="006C7F2A" w:rsidRDefault="006C7F2A" w:rsidP="005A015F">
                  <w:pPr>
                    <w:jc w:val="center"/>
                    <w:rPr>
                      <w:b/>
                      <w:sz w:val="24"/>
                      <w:szCs w:val="24"/>
                    </w:rPr>
                  </w:pPr>
                  <w:r w:rsidRPr="006C7F2A">
                    <w:rPr>
                      <w:b/>
                      <w:sz w:val="24"/>
                      <w:szCs w:val="24"/>
                    </w:rPr>
                    <w:t>ПОСТАНОВЛЕНИЕ</w:t>
                  </w:r>
                </w:p>
                <w:p w:rsidR="006C7F2A" w:rsidRPr="006C7F2A" w:rsidRDefault="006C7F2A" w:rsidP="005A015F">
                  <w:pPr>
                    <w:jc w:val="center"/>
                    <w:rPr>
                      <w:b/>
                      <w:sz w:val="24"/>
                      <w:szCs w:val="24"/>
                    </w:rPr>
                  </w:pPr>
                </w:p>
                <w:p w:rsidR="006C7F2A" w:rsidRPr="006C7F2A" w:rsidRDefault="006C7F2A" w:rsidP="005A015F">
                  <w:pPr>
                    <w:jc w:val="center"/>
                    <w:rPr>
                      <w:b/>
                      <w:sz w:val="24"/>
                      <w:szCs w:val="24"/>
                    </w:rPr>
                  </w:pPr>
                  <w:r w:rsidRPr="006C7F2A">
                    <w:rPr>
                      <w:b/>
                      <w:sz w:val="24"/>
                      <w:szCs w:val="24"/>
                    </w:rPr>
                    <w:t xml:space="preserve">                                          02.10.2020 г.                                  </w:t>
                  </w:r>
                </w:p>
              </w:tc>
              <w:tc>
                <w:tcPr>
                  <w:tcW w:w="2502" w:type="dxa"/>
                </w:tcPr>
                <w:p w:rsidR="006C7F2A" w:rsidRPr="006C7F2A" w:rsidRDefault="006C7F2A" w:rsidP="005A015F">
                  <w:pPr>
                    <w:pStyle w:val="ad"/>
                    <w:rPr>
                      <w:b/>
                      <w:sz w:val="24"/>
                      <w:szCs w:val="24"/>
                    </w:rPr>
                  </w:pPr>
                  <w:r w:rsidRPr="006C7F2A">
                    <w:rPr>
                      <w:b/>
                      <w:sz w:val="24"/>
                      <w:szCs w:val="24"/>
                    </w:rPr>
                    <w:t xml:space="preserve">      </w:t>
                  </w: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Pr="006C7F2A" w:rsidRDefault="006C7F2A" w:rsidP="005A015F">
                  <w:pPr>
                    <w:pStyle w:val="ad"/>
                    <w:rPr>
                      <w:b/>
                      <w:sz w:val="24"/>
                      <w:szCs w:val="24"/>
                    </w:rPr>
                  </w:pPr>
                </w:p>
                <w:p w:rsidR="006C7F2A" w:rsidRDefault="006C7F2A" w:rsidP="005A015F">
                  <w:pPr>
                    <w:rPr>
                      <w:b/>
                      <w:color w:val="auto"/>
                      <w:sz w:val="24"/>
                      <w:szCs w:val="24"/>
                      <w:lang w:eastAsia="ru-RU"/>
                    </w:rPr>
                  </w:pPr>
                </w:p>
                <w:p w:rsidR="006C7F2A" w:rsidRPr="006C7F2A" w:rsidRDefault="006C7F2A" w:rsidP="005A015F">
                  <w:pPr>
                    <w:rPr>
                      <w:b/>
                      <w:sz w:val="24"/>
                      <w:szCs w:val="24"/>
                    </w:rPr>
                  </w:pPr>
                  <w:r w:rsidRPr="006C7F2A">
                    <w:rPr>
                      <w:b/>
                      <w:sz w:val="24"/>
                      <w:szCs w:val="24"/>
                    </w:rPr>
                    <w:t xml:space="preserve">  с. Ынырга</w:t>
                  </w:r>
                </w:p>
              </w:tc>
              <w:tc>
                <w:tcPr>
                  <w:tcW w:w="4190" w:type="dxa"/>
                </w:tcPr>
                <w:p w:rsidR="006C7F2A" w:rsidRPr="006C7F2A" w:rsidRDefault="006C7F2A" w:rsidP="005A015F">
                  <w:pPr>
                    <w:jc w:val="center"/>
                    <w:rPr>
                      <w:b/>
                      <w:sz w:val="24"/>
                      <w:szCs w:val="24"/>
                    </w:rPr>
                  </w:pPr>
                  <w:r w:rsidRPr="006C7F2A">
                    <w:rPr>
                      <w:b/>
                      <w:sz w:val="24"/>
                      <w:szCs w:val="24"/>
                    </w:rPr>
                    <w:t xml:space="preserve">Россия </w:t>
                  </w:r>
                  <w:proofErr w:type="spellStart"/>
                  <w:r w:rsidRPr="006C7F2A">
                    <w:rPr>
                      <w:b/>
                      <w:sz w:val="24"/>
                      <w:szCs w:val="24"/>
                    </w:rPr>
                    <w:t>Федерациязы</w:t>
                  </w:r>
                  <w:proofErr w:type="spellEnd"/>
                </w:p>
                <w:p w:rsidR="006C7F2A" w:rsidRPr="006C7F2A" w:rsidRDefault="006C7F2A" w:rsidP="005A015F">
                  <w:pPr>
                    <w:jc w:val="center"/>
                    <w:rPr>
                      <w:b/>
                      <w:sz w:val="24"/>
                      <w:szCs w:val="24"/>
                    </w:rPr>
                  </w:pPr>
                  <w:r w:rsidRPr="006C7F2A">
                    <w:rPr>
                      <w:b/>
                      <w:sz w:val="24"/>
                      <w:szCs w:val="24"/>
                    </w:rPr>
                    <w:t>Алтай Республика</w:t>
                  </w:r>
                </w:p>
                <w:p w:rsidR="006C7F2A" w:rsidRPr="006C7F2A" w:rsidRDefault="006C7F2A" w:rsidP="005A015F">
                  <w:pPr>
                    <w:jc w:val="center"/>
                    <w:rPr>
                      <w:b/>
                      <w:sz w:val="24"/>
                      <w:szCs w:val="24"/>
                    </w:rPr>
                  </w:pPr>
                  <w:proofErr w:type="spellStart"/>
                  <w:r w:rsidRPr="006C7F2A">
                    <w:rPr>
                      <w:b/>
                      <w:sz w:val="24"/>
                      <w:szCs w:val="24"/>
                    </w:rPr>
                    <w:t>Чой</w:t>
                  </w:r>
                  <w:proofErr w:type="spellEnd"/>
                  <w:r w:rsidRPr="006C7F2A">
                    <w:rPr>
                      <w:b/>
                      <w:sz w:val="24"/>
                      <w:szCs w:val="24"/>
                    </w:rPr>
                    <w:t xml:space="preserve"> </w:t>
                  </w:r>
                  <w:proofErr w:type="spellStart"/>
                  <w:r w:rsidRPr="006C7F2A">
                    <w:rPr>
                      <w:b/>
                      <w:sz w:val="24"/>
                      <w:szCs w:val="24"/>
                    </w:rPr>
                    <w:t>аймагында</w:t>
                  </w:r>
                  <w:proofErr w:type="spellEnd"/>
                </w:p>
                <w:p w:rsidR="006C7F2A" w:rsidRPr="006C7F2A" w:rsidRDefault="006C7F2A" w:rsidP="005A015F">
                  <w:pPr>
                    <w:jc w:val="center"/>
                    <w:rPr>
                      <w:b/>
                      <w:sz w:val="24"/>
                      <w:szCs w:val="24"/>
                    </w:rPr>
                  </w:pPr>
                  <w:proofErr w:type="spellStart"/>
                  <w:r w:rsidRPr="006C7F2A">
                    <w:rPr>
                      <w:b/>
                      <w:sz w:val="24"/>
                      <w:szCs w:val="24"/>
                    </w:rPr>
                    <w:t>Ыныргыдагы</w:t>
                  </w:r>
                  <w:proofErr w:type="spellEnd"/>
                  <w:r w:rsidRPr="006C7F2A">
                    <w:rPr>
                      <w:b/>
                      <w:sz w:val="24"/>
                      <w:szCs w:val="24"/>
                    </w:rPr>
                    <w:t xml:space="preserve"> </w:t>
                  </w:r>
                  <w:proofErr w:type="gramStart"/>
                  <w:r w:rsidRPr="006C7F2A">
                    <w:rPr>
                      <w:b/>
                      <w:sz w:val="24"/>
                      <w:szCs w:val="24"/>
                      <w:lang w:val="en-US"/>
                    </w:rPr>
                    <w:t>j</w:t>
                  </w:r>
                  <w:proofErr w:type="spellStart"/>
                  <w:proofErr w:type="gramEnd"/>
                  <w:r w:rsidRPr="006C7F2A">
                    <w:rPr>
                      <w:b/>
                      <w:sz w:val="24"/>
                      <w:szCs w:val="24"/>
                    </w:rPr>
                    <w:t>урт</w:t>
                  </w:r>
                  <w:proofErr w:type="spellEnd"/>
                  <w:r w:rsidRPr="006C7F2A">
                    <w:rPr>
                      <w:b/>
                      <w:sz w:val="24"/>
                      <w:szCs w:val="24"/>
                    </w:rPr>
                    <w:t xml:space="preserve"> </w:t>
                  </w:r>
                  <w:r w:rsidRPr="006C7F2A">
                    <w:rPr>
                      <w:b/>
                      <w:sz w:val="24"/>
                      <w:szCs w:val="24"/>
                      <w:lang w:val="en-US"/>
                    </w:rPr>
                    <w:t>j</w:t>
                  </w:r>
                  <w:proofErr w:type="spellStart"/>
                  <w:r w:rsidRPr="006C7F2A">
                    <w:rPr>
                      <w:b/>
                      <w:sz w:val="24"/>
                      <w:szCs w:val="24"/>
                    </w:rPr>
                    <w:t>еезенин</w:t>
                  </w:r>
                  <w:proofErr w:type="spellEnd"/>
                  <w:r w:rsidRPr="006C7F2A">
                    <w:rPr>
                      <w:b/>
                      <w:sz w:val="24"/>
                      <w:szCs w:val="24"/>
                    </w:rPr>
                    <w:t xml:space="preserve"> </w:t>
                  </w:r>
                  <w:r w:rsidRPr="006C7F2A">
                    <w:rPr>
                      <w:b/>
                      <w:sz w:val="24"/>
                      <w:szCs w:val="24"/>
                      <w:lang w:val="en-US"/>
                    </w:rPr>
                    <w:t>j</w:t>
                  </w:r>
                  <w:proofErr w:type="spellStart"/>
                  <w:r w:rsidRPr="006C7F2A">
                    <w:rPr>
                      <w:b/>
                      <w:sz w:val="24"/>
                      <w:szCs w:val="24"/>
                    </w:rPr>
                    <w:t>урт</w:t>
                  </w:r>
                  <w:proofErr w:type="spellEnd"/>
                </w:p>
                <w:p w:rsidR="006C7F2A" w:rsidRPr="006C7F2A" w:rsidRDefault="006C7F2A" w:rsidP="005A015F">
                  <w:pPr>
                    <w:jc w:val="center"/>
                    <w:rPr>
                      <w:b/>
                      <w:spacing w:val="-92"/>
                      <w:sz w:val="24"/>
                      <w:szCs w:val="24"/>
                    </w:rPr>
                  </w:pPr>
                  <w:proofErr w:type="spellStart"/>
                  <w:r w:rsidRPr="006C7F2A">
                    <w:rPr>
                      <w:b/>
                      <w:sz w:val="24"/>
                      <w:szCs w:val="24"/>
                    </w:rPr>
                    <w:t>Администрациязы</w:t>
                  </w:r>
                  <w:proofErr w:type="spellEnd"/>
                  <w:r w:rsidRPr="006C7F2A">
                    <w:rPr>
                      <w:b/>
                      <w:spacing w:val="-92"/>
                      <w:sz w:val="24"/>
                      <w:szCs w:val="24"/>
                    </w:rPr>
                    <w:t xml:space="preserve">                  </w:t>
                  </w:r>
                </w:p>
                <w:p w:rsidR="006C7F2A" w:rsidRPr="006C7F2A" w:rsidRDefault="006C7F2A" w:rsidP="005A015F">
                  <w:pPr>
                    <w:jc w:val="center"/>
                    <w:rPr>
                      <w:b/>
                      <w:sz w:val="24"/>
                      <w:szCs w:val="24"/>
                    </w:rPr>
                  </w:pPr>
                </w:p>
                <w:p w:rsidR="006C7F2A" w:rsidRPr="006C7F2A" w:rsidRDefault="006C7F2A" w:rsidP="005A015F">
                  <w:pPr>
                    <w:jc w:val="center"/>
                    <w:rPr>
                      <w:b/>
                      <w:sz w:val="24"/>
                      <w:szCs w:val="24"/>
                    </w:rPr>
                  </w:pPr>
                </w:p>
                <w:p w:rsidR="006C7F2A" w:rsidRPr="006C7F2A" w:rsidRDefault="006C7F2A" w:rsidP="005A015F">
                  <w:pPr>
                    <w:jc w:val="center"/>
                    <w:rPr>
                      <w:b/>
                      <w:sz w:val="24"/>
                      <w:szCs w:val="24"/>
                    </w:rPr>
                  </w:pPr>
                </w:p>
                <w:p w:rsidR="006C7F2A" w:rsidRPr="006C7F2A" w:rsidRDefault="006C7F2A" w:rsidP="005A015F">
                  <w:pPr>
                    <w:rPr>
                      <w:b/>
                      <w:sz w:val="24"/>
                      <w:szCs w:val="24"/>
                    </w:rPr>
                  </w:pPr>
                  <w:r w:rsidRPr="006C7F2A">
                    <w:rPr>
                      <w:b/>
                      <w:sz w:val="24"/>
                      <w:szCs w:val="24"/>
                    </w:rPr>
                    <w:t xml:space="preserve">               № 57</w:t>
                  </w:r>
                </w:p>
              </w:tc>
            </w:tr>
          </w:tbl>
          <w:p w:rsidR="006C7F2A" w:rsidRDefault="006C7F2A"/>
        </w:tc>
      </w:tr>
    </w:tbl>
    <w:p w:rsidR="00BE5248" w:rsidRPr="006C7F2A" w:rsidRDefault="00BE5248">
      <w:pPr>
        <w:rPr>
          <w:color w:val="000000"/>
          <w:sz w:val="24"/>
          <w:szCs w:val="24"/>
          <w:lang w:eastAsia="ru-RU"/>
        </w:rPr>
      </w:pPr>
      <w:r w:rsidRPr="006C7F2A">
        <w:rPr>
          <w:color w:val="000000"/>
          <w:sz w:val="24"/>
          <w:szCs w:val="24"/>
          <w:lang w:eastAsia="ru-RU"/>
        </w:rPr>
        <w:t xml:space="preserve">О порядке формирования муниципального </w:t>
      </w:r>
    </w:p>
    <w:p w:rsidR="00BE5248" w:rsidRPr="006C7F2A" w:rsidRDefault="00BE5248">
      <w:pPr>
        <w:rPr>
          <w:color w:val="000000"/>
          <w:sz w:val="24"/>
          <w:szCs w:val="24"/>
          <w:lang w:eastAsia="ru-RU"/>
        </w:rPr>
      </w:pPr>
      <w:r w:rsidRPr="006C7F2A">
        <w:rPr>
          <w:color w:val="000000"/>
          <w:sz w:val="24"/>
          <w:szCs w:val="24"/>
          <w:lang w:eastAsia="ru-RU"/>
        </w:rPr>
        <w:t>задания на оказание муниципальных услуг</w:t>
      </w:r>
      <w:bookmarkStart w:id="0" w:name="_GoBack"/>
      <w:bookmarkEnd w:id="0"/>
    </w:p>
    <w:p w:rsidR="00BE5248" w:rsidRPr="006C7F2A" w:rsidRDefault="00BE5248">
      <w:pPr>
        <w:rPr>
          <w:color w:val="000000"/>
          <w:sz w:val="24"/>
          <w:szCs w:val="24"/>
          <w:lang w:eastAsia="ru-RU"/>
        </w:rPr>
      </w:pPr>
      <w:r w:rsidRPr="006C7F2A">
        <w:rPr>
          <w:color w:val="000000"/>
          <w:sz w:val="24"/>
          <w:szCs w:val="24"/>
          <w:lang w:eastAsia="ru-RU"/>
        </w:rPr>
        <w:t xml:space="preserve">(выполнение работ) в отношении </w:t>
      </w:r>
    </w:p>
    <w:p w:rsidR="00BE5248" w:rsidRPr="006C7F2A" w:rsidRDefault="00BE5248">
      <w:pPr>
        <w:rPr>
          <w:color w:val="000000"/>
          <w:sz w:val="24"/>
          <w:szCs w:val="24"/>
          <w:lang w:eastAsia="ru-RU"/>
        </w:rPr>
      </w:pPr>
      <w:r w:rsidRPr="006C7F2A">
        <w:rPr>
          <w:color w:val="000000"/>
          <w:sz w:val="24"/>
          <w:szCs w:val="24"/>
          <w:lang w:eastAsia="ru-RU"/>
        </w:rPr>
        <w:t xml:space="preserve">муниципальных учреждений и </w:t>
      </w:r>
    </w:p>
    <w:p w:rsidR="00BE5248" w:rsidRPr="006C7F2A" w:rsidRDefault="00BE5248">
      <w:pPr>
        <w:rPr>
          <w:color w:val="000000"/>
          <w:sz w:val="24"/>
          <w:szCs w:val="24"/>
          <w:lang w:eastAsia="ru-RU"/>
        </w:rPr>
      </w:pPr>
      <w:r w:rsidRPr="006C7F2A">
        <w:rPr>
          <w:color w:val="000000"/>
          <w:sz w:val="24"/>
          <w:szCs w:val="24"/>
          <w:lang w:eastAsia="ru-RU"/>
        </w:rPr>
        <w:t>финансового обеспечения выполнения</w:t>
      </w:r>
    </w:p>
    <w:p w:rsidR="00BE5248" w:rsidRPr="006C7F2A" w:rsidRDefault="00BE5248">
      <w:pPr>
        <w:rPr>
          <w:color w:val="000000"/>
          <w:sz w:val="24"/>
          <w:szCs w:val="24"/>
          <w:lang w:eastAsia="ru-RU"/>
        </w:rPr>
      </w:pPr>
      <w:r w:rsidRPr="006C7F2A">
        <w:rPr>
          <w:color w:val="000000"/>
          <w:sz w:val="24"/>
          <w:szCs w:val="24"/>
          <w:lang w:eastAsia="ru-RU"/>
        </w:rPr>
        <w:t>муниципального задания</w:t>
      </w:r>
    </w:p>
    <w:p w:rsidR="00BE5248" w:rsidRPr="006C7F2A" w:rsidRDefault="00BE5248">
      <w:pPr>
        <w:pStyle w:val="ConsPlusTitlePage"/>
        <w:jc w:val="center"/>
        <w:rPr>
          <w:rFonts w:ascii="Times New Roman" w:hAnsi="Times New Roman" w:cs="Times New Roman"/>
          <w:b/>
          <w:color w:val="000000"/>
          <w:sz w:val="24"/>
          <w:szCs w:val="24"/>
        </w:rPr>
      </w:pPr>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BE5248">
      <w:pPr>
        <w:pStyle w:val="ConsPlusNormal"/>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В соответствии с </w:t>
      </w:r>
      <w:hyperlink r:id="rId5">
        <w:r w:rsidRPr="006C7F2A">
          <w:rPr>
            <w:rStyle w:val="ListLabel1"/>
            <w:rFonts w:cs="Times New Roman"/>
            <w:sz w:val="24"/>
            <w:szCs w:val="24"/>
          </w:rPr>
          <w:t>пунктами 3</w:t>
        </w:r>
      </w:hyperlink>
      <w:r w:rsidRPr="006C7F2A">
        <w:rPr>
          <w:rFonts w:ascii="Times New Roman" w:hAnsi="Times New Roman" w:cs="Times New Roman"/>
          <w:color w:val="000000"/>
          <w:sz w:val="24"/>
          <w:szCs w:val="24"/>
        </w:rPr>
        <w:t xml:space="preserve"> и </w:t>
      </w:r>
      <w:hyperlink r:id="rId6">
        <w:r w:rsidRPr="006C7F2A">
          <w:rPr>
            <w:rStyle w:val="ListLabel1"/>
            <w:rFonts w:cs="Times New Roman"/>
            <w:sz w:val="24"/>
            <w:szCs w:val="24"/>
          </w:rPr>
          <w:t>4 статьи 69.2</w:t>
        </w:r>
      </w:hyperlink>
      <w:r w:rsidRPr="006C7F2A">
        <w:rPr>
          <w:rFonts w:ascii="Times New Roman" w:hAnsi="Times New Roman" w:cs="Times New Roman"/>
          <w:color w:val="000000"/>
          <w:sz w:val="24"/>
          <w:szCs w:val="24"/>
        </w:rPr>
        <w:t xml:space="preserve"> Бюджетного кодекса Российской Федерации, </w:t>
      </w:r>
      <w:hyperlink r:id="rId7">
        <w:r w:rsidRPr="006C7F2A">
          <w:rPr>
            <w:rStyle w:val="ListLabel1"/>
            <w:rFonts w:cs="Times New Roman"/>
            <w:sz w:val="24"/>
            <w:szCs w:val="24"/>
          </w:rPr>
          <w:t>подпунктом 2 пункта 7 статьи 9.2</w:t>
        </w:r>
      </w:hyperlink>
      <w:r w:rsidRPr="006C7F2A">
        <w:rPr>
          <w:rFonts w:ascii="Times New Roman" w:hAnsi="Times New Roman" w:cs="Times New Roman"/>
          <w:color w:val="000000"/>
          <w:sz w:val="24"/>
          <w:szCs w:val="24"/>
        </w:rPr>
        <w:t xml:space="preserve"> Федерального закона от 12.01.1996 N 7-ФЗ «О некоммерческих организациях» и </w:t>
      </w:r>
      <w:hyperlink r:id="rId8">
        <w:r w:rsidRPr="006C7F2A">
          <w:rPr>
            <w:rStyle w:val="ListLabel1"/>
            <w:rFonts w:cs="Times New Roman"/>
            <w:sz w:val="24"/>
            <w:szCs w:val="24"/>
          </w:rPr>
          <w:t>частью 5 статьи 4</w:t>
        </w:r>
      </w:hyperlink>
      <w:r w:rsidRPr="006C7F2A">
        <w:rPr>
          <w:rFonts w:ascii="Times New Roman" w:hAnsi="Times New Roman" w:cs="Times New Roman"/>
          <w:color w:val="000000"/>
          <w:sz w:val="24"/>
          <w:szCs w:val="24"/>
        </w:rPr>
        <w:t xml:space="preserve"> Федерального закона от 03.11.2006 N 174-</w:t>
      </w:r>
      <w:r w:rsidR="00457856" w:rsidRPr="006C7F2A">
        <w:rPr>
          <w:rFonts w:ascii="Times New Roman" w:hAnsi="Times New Roman" w:cs="Times New Roman"/>
          <w:color w:val="000000"/>
          <w:sz w:val="24"/>
          <w:szCs w:val="24"/>
        </w:rPr>
        <w:t>ФЗ «Об автономных учреждениях».</w:t>
      </w:r>
      <w:r w:rsidRPr="006C7F2A">
        <w:rPr>
          <w:rFonts w:ascii="Times New Roman" w:hAnsi="Times New Roman" w:cs="Times New Roman"/>
          <w:color w:val="000000"/>
          <w:sz w:val="24"/>
          <w:szCs w:val="24"/>
        </w:rPr>
        <w:t xml:space="preserve"> </w:t>
      </w:r>
    </w:p>
    <w:p w:rsidR="00BE5248" w:rsidRPr="006C7F2A" w:rsidRDefault="00BE5248">
      <w:pPr>
        <w:rPr>
          <w:color w:val="000000"/>
          <w:sz w:val="24"/>
          <w:szCs w:val="24"/>
          <w:lang w:eastAsia="ru-RU"/>
        </w:rPr>
      </w:pPr>
    </w:p>
    <w:p w:rsidR="00BE5248" w:rsidRPr="006C7F2A" w:rsidRDefault="00BE5248">
      <w:pPr>
        <w:jc w:val="center"/>
        <w:rPr>
          <w:b/>
          <w:bCs/>
          <w:color w:val="000000"/>
          <w:sz w:val="24"/>
          <w:szCs w:val="24"/>
          <w:lang w:eastAsia="ru-RU"/>
        </w:rPr>
      </w:pPr>
      <w:r w:rsidRPr="006C7F2A">
        <w:rPr>
          <w:b/>
          <w:bCs/>
          <w:color w:val="000000"/>
          <w:sz w:val="24"/>
          <w:szCs w:val="24"/>
          <w:lang w:eastAsia="ru-RU"/>
        </w:rPr>
        <w:t>ПОСТАНОВЛЯЮ:</w:t>
      </w:r>
    </w:p>
    <w:p w:rsidR="00BE5248" w:rsidRPr="006C7F2A" w:rsidRDefault="00BE5248">
      <w:pPr>
        <w:jc w:val="center"/>
        <w:rPr>
          <w:b/>
          <w:bCs/>
          <w:color w:val="000000"/>
          <w:sz w:val="24"/>
          <w:szCs w:val="24"/>
          <w:lang w:eastAsia="ru-RU"/>
        </w:rPr>
      </w:pPr>
    </w:p>
    <w:p w:rsidR="00BE5248" w:rsidRPr="006C7F2A" w:rsidRDefault="00BE5248">
      <w:pPr>
        <w:pStyle w:val="ConsPlusNormal"/>
        <w:spacing w:before="220"/>
        <w:ind w:firstLine="397"/>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1.Утвердить </w:t>
      </w:r>
      <w:hyperlink w:anchor="P48">
        <w:r w:rsidRPr="006C7F2A">
          <w:rPr>
            <w:rStyle w:val="ListLabel1"/>
            <w:rFonts w:cs="Times New Roman"/>
            <w:sz w:val="24"/>
            <w:szCs w:val="24"/>
          </w:rPr>
          <w:t>Положение</w:t>
        </w:r>
      </w:hyperlink>
      <w:r w:rsidRPr="006C7F2A">
        <w:rPr>
          <w:rFonts w:ascii="Times New Roman" w:hAnsi="Times New Roman" w:cs="Times New Roman"/>
          <w:color w:val="000000"/>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Положение, муниципальное задание) согласно приложению.</w:t>
      </w:r>
    </w:p>
    <w:p w:rsidR="00BE5248" w:rsidRPr="006C7F2A" w:rsidRDefault="00457856" w:rsidP="00457856">
      <w:pPr>
        <w:pStyle w:val="ConsPlusNormal"/>
        <w:spacing w:before="220"/>
        <w:ind w:firstLine="36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2.</w:t>
      </w:r>
      <w:proofErr w:type="gramStart"/>
      <w:r w:rsidR="00BE5248" w:rsidRPr="006C7F2A">
        <w:rPr>
          <w:rFonts w:ascii="Times New Roman" w:hAnsi="Times New Roman" w:cs="Times New Roman"/>
          <w:color w:val="000000"/>
          <w:sz w:val="24"/>
          <w:szCs w:val="24"/>
        </w:rPr>
        <w:t>Контроль за</w:t>
      </w:r>
      <w:proofErr w:type="gramEnd"/>
      <w:r w:rsidR="00BE5248" w:rsidRPr="006C7F2A">
        <w:rPr>
          <w:rFonts w:ascii="Times New Roman" w:hAnsi="Times New Roman" w:cs="Times New Roman"/>
          <w:color w:val="000000"/>
          <w:sz w:val="24"/>
          <w:szCs w:val="24"/>
        </w:rPr>
        <w:t xml:space="preserve"> исполнением настоящего постановления оставляю за собой.</w:t>
      </w:r>
    </w:p>
    <w:p w:rsidR="00BE5248" w:rsidRPr="006C7F2A" w:rsidRDefault="00457856" w:rsidP="00457856">
      <w:pPr>
        <w:pStyle w:val="ConsPlusNormal"/>
        <w:spacing w:before="22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    3</w:t>
      </w:r>
      <w:r w:rsidR="00BE5248" w:rsidRPr="006C7F2A">
        <w:rPr>
          <w:rFonts w:ascii="Times New Roman" w:hAnsi="Times New Roman" w:cs="Times New Roman"/>
          <w:color w:val="000000"/>
          <w:sz w:val="24"/>
          <w:szCs w:val="24"/>
        </w:rPr>
        <w:t xml:space="preserve">. Настоящее постановление подлежит официальному опубликованию в сети Интернет </w:t>
      </w:r>
      <w:r w:rsidR="006C7F2A">
        <w:rPr>
          <w:rFonts w:ascii="Times New Roman" w:hAnsi="Times New Roman" w:cs="Times New Roman"/>
          <w:color w:val="000000"/>
          <w:sz w:val="24"/>
          <w:szCs w:val="24"/>
        </w:rPr>
        <w:t xml:space="preserve">  </w:t>
      </w:r>
      <w:r w:rsidR="00BE5248" w:rsidRPr="006C7F2A">
        <w:rPr>
          <w:rFonts w:ascii="Times New Roman" w:hAnsi="Times New Roman" w:cs="Times New Roman"/>
          <w:color w:val="000000"/>
          <w:sz w:val="24"/>
          <w:szCs w:val="24"/>
        </w:rPr>
        <w:t xml:space="preserve">на официальных сайтах администрации </w:t>
      </w:r>
      <w:r w:rsidRPr="006C7F2A">
        <w:rPr>
          <w:rFonts w:ascii="Times New Roman" w:hAnsi="Times New Roman" w:cs="Times New Roman"/>
          <w:color w:val="000000"/>
          <w:sz w:val="24"/>
          <w:szCs w:val="24"/>
        </w:rPr>
        <w:t>Ыныргинского</w:t>
      </w:r>
      <w:r w:rsidR="00BE5248" w:rsidRPr="006C7F2A">
        <w:rPr>
          <w:rFonts w:ascii="Times New Roman" w:hAnsi="Times New Roman" w:cs="Times New Roman"/>
          <w:color w:val="000000"/>
          <w:sz w:val="24"/>
          <w:szCs w:val="24"/>
        </w:rPr>
        <w:t xml:space="preserve"> </w:t>
      </w:r>
      <w:proofErr w:type="gramStart"/>
      <w:r w:rsidR="00BE5248" w:rsidRPr="006C7F2A">
        <w:rPr>
          <w:rFonts w:ascii="Times New Roman" w:hAnsi="Times New Roman" w:cs="Times New Roman"/>
          <w:color w:val="000000"/>
          <w:sz w:val="24"/>
          <w:szCs w:val="24"/>
        </w:rPr>
        <w:t>сельского</w:t>
      </w:r>
      <w:proofErr w:type="gramEnd"/>
      <w:r w:rsidR="00BE5248" w:rsidRPr="006C7F2A">
        <w:rPr>
          <w:rFonts w:ascii="Times New Roman" w:hAnsi="Times New Roman" w:cs="Times New Roman"/>
          <w:color w:val="000000"/>
          <w:sz w:val="24"/>
          <w:szCs w:val="24"/>
        </w:rPr>
        <w:t>.</w:t>
      </w:r>
    </w:p>
    <w:p w:rsidR="00BE5248" w:rsidRPr="006C7F2A" w:rsidRDefault="00BE5248">
      <w:pPr>
        <w:pStyle w:val="ConsPlusNormal"/>
        <w:spacing w:before="220"/>
        <w:jc w:val="both"/>
        <w:rPr>
          <w:rFonts w:ascii="Times New Roman" w:hAnsi="Times New Roman" w:cs="Times New Roman"/>
          <w:color w:val="000000"/>
          <w:sz w:val="24"/>
          <w:szCs w:val="24"/>
        </w:rPr>
      </w:pPr>
    </w:p>
    <w:p w:rsidR="00457856" w:rsidRPr="006C7F2A" w:rsidRDefault="00BE5248" w:rsidP="00457856">
      <w:pPr>
        <w:pStyle w:val="ConsPlusNormal"/>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Глава </w:t>
      </w:r>
      <w:r w:rsidR="00457856" w:rsidRPr="006C7F2A">
        <w:rPr>
          <w:rFonts w:ascii="Times New Roman" w:hAnsi="Times New Roman" w:cs="Times New Roman"/>
          <w:color w:val="000000"/>
          <w:sz w:val="24"/>
          <w:szCs w:val="24"/>
        </w:rPr>
        <w:t>МО «Ыныргинское</w:t>
      </w:r>
      <w:r w:rsidRPr="006C7F2A">
        <w:rPr>
          <w:rFonts w:ascii="Times New Roman" w:hAnsi="Times New Roman" w:cs="Times New Roman"/>
          <w:color w:val="000000"/>
          <w:sz w:val="24"/>
          <w:szCs w:val="24"/>
        </w:rPr>
        <w:t xml:space="preserve">  </w:t>
      </w:r>
    </w:p>
    <w:p w:rsidR="00BE5248" w:rsidRPr="006C7F2A" w:rsidRDefault="00457856" w:rsidP="00457856">
      <w:pPr>
        <w:pStyle w:val="ConsPlusNormal"/>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сельское поселение»</w:t>
      </w:r>
      <w:r w:rsidR="00BE5248" w:rsidRPr="006C7F2A">
        <w:rPr>
          <w:rFonts w:ascii="Times New Roman" w:hAnsi="Times New Roman" w:cs="Times New Roman"/>
          <w:color w:val="000000"/>
          <w:sz w:val="24"/>
          <w:szCs w:val="24"/>
        </w:rPr>
        <w:t xml:space="preserve">                                        </w:t>
      </w:r>
      <w:r w:rsidRPr="006C7F2A">
        <w:rPr>
          <w:rFonts w:ascii="Times New Roman" w:hAnsi="Times New Roman" w:cs="Times New Roman"/>
          <w:color w:val="000000"/>
          <w:sz w:val="24"/>
          <w:szCs w:val="24"/>
        </w:rPr>
        <w:t xml:space="preserve">                              А.Н. </w:t>
      </w:r>
      <w:proofErr w:type="spellStart"/>
      <w:r w:rsidRPr="006C7F2A">
        <w:rPr>
          <w:rFonts w:ascii="Times New Roman" w:hAnsi="Times New Roman" w:cs="Times New Roman"/>
          <w:color w:val="000000"/>
          <w:sz w:val="24"/>
          <w:szCs w:val="24"/>
        </w:rPr>
        <w:t>Бедарев</w:t>
      </w:r>
      <w:proofErr w:type="spellEnd"/>
    </w:p>
    <w:p w:rsidR="00BE5248" w:rsidRPr="006C7F2A" w:rsidRDefault="00BE5248">
      <w:pPr>
        <w:pStyle w:val="ConsPlusNormal"/>
        <w:spacing w:before="220"/>
        <w:jc w:val="both"/>
        <w:rPr>
          <w:rFonts w:ascii="Times New Roman" w:hAnsi="Times New Roman" w:cs="Times New Roman"/>
          <w:color w:val="000000"/>
          <w:sz w:val="24"/>
          <w:szCs w:val="24"/>
        </w:rPr>
      </w:pPr>
    </w:p>
    <w:p w:rsidR="00BE5248" w:rsidRPr="006C7F2A" w:rsidRDefault="00BE5248">
      <w:pPr>
        <w:pStyle w:val="ConsPlusNormal"/>
        <w:jc w:val="right"/>
        <w:outlineLvl w:val="0"/>
        <w:rPr>
          <w:rFonts w:ascii="Times New Roman" w:hAnsi="Times New Roman" w:cs="Times New Roman"/>
          <w:color w:val="000000"/>
          <w:sz w:val="24"/>
          <w:szCs w:val="24"/>
        </w:rPr>
      </w:pPr>
    </w:p>
    <w:p w:rsidR="00BE5248" w:rsidRPr="006C7F2A" w:rsidRDefault="00BE5248">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6C7F2A" w:rsidRDefault="006C7F2A">
      <w:pPr>
        <w:pStyle w:val="ConsPlusNormal"/>
        <w:jc w:val="right"/>
        <w:outlineLvl w:val="0"/>
        <w:rPr>
          <w:rFonts w:ascii="Times New Roman" w:hAnsi="Times New Roman" w:cs="Times New Roman"/>
          <w:color w:val="000000"/>
          <w:sz w:val="24"/>
          <w:szCs w:val="24"/>
        </w:rPr>
      </w:pPr>
    </w:p>
    <w:p w:rsidR="00BE5248" w:rsidRPr="006C7F2A" w:rsidRDefault="00BE5248">
      <w:pPr>
        <w:pStyle w:val="ConsPlusNormal"/>
        <w:jc w:val="right"/>
        <w:outlineLvl w:val="0"/>
        <w:rPr>
          <w:rFonts w:ascii="Times New Roman" w:hAnsi="Times New Roman" w:cs="Times New Roman"/>
          <w:sz w:val="24"/>
          <w:szCs w:val="24"/>
        </w:rPr>
      </w:pPr>
      <w:r w:rsidRPr="006C7F2A">
        <w:rPr>
          <w:rFonts w:ascii="Times New Roman" w:hAnsi="Times New Roman" w:cs="Times New Roman"/>
          <w:color w:val="000000"/>
          <w:sz w:val="24"/>
          <w:szCs w:val="24"/>
        </w:rPr>
        <w:t>Приложение</w:t>
      </w:r>
    </w:p>
    <w:p w:rsidR="00BE5248" w:rsidRPr="006C7F2A" w:rsidRDefault="00BE5248">
      <w:pPr>
        <w:pStyle w:val="ConsPlusNormal"/>
        <w:jc w:val="right"/>
        <w:rPr>
          <w:rFonts w:ascii="Times New Roman" w:hAnsi="Times New Roman" w:cs="Times New Roman"/>
          <w:color w:val="000000"/>
          <w:sz w:val="24"/>
          <w:szCs w:val="24"/>
        </w:rPr>
      </w:pPr>
      <w:r w:rsidRPr="006C7F2A">
        <w:rPr>
          <w:rFonts w:ascii="Times New Roman" w:hAnsi="Times New Roman" w:cs="Times New Roman"/>
          <w:color w:val="000000"/>
          <w:sz w:val="24"/>
          <w:szCs w:val="24"/>
        </w:rPr>
        <w:t>к постановлению</w:t>
      </w:r>
    </w:p>
    <w:p w:rsidR="00BE5248" w:rsidRPr="006C7F2A" w:rsidRDefault="00457856">
      <w:pPr>
        <w:pStyle w:val="ConsPlusNormal"/>
        <w:jc w:val="right"/>
        <w:rPr>
          <w:rFonts w:ascii="Times New Roman" w:hAnsi="Times New Roman" w:cs="Times New Roman"/>
          <w:color w:val="000000"/>
          <w:sz w:val="24"/>
          <w:szCs w:val="24"/>
        </w:rPr>
      </w:pPr>
      <w:r w:rsidRPr="006C7F2A">
        <w:rPr>
          <w:rFonts w:ascii="Times New Roman" w:hAnsi="Times New Roman" w:cs="Times New Roman"/>
          <w:color w:val="000000"/>
          <w:sz w:val="24"/>
          <w:szCs w:val="24"/>
        </w:rPr>
        <w:t>от 02</w:t>
      </w:r>
      <w:r w:rsidR="00BE5248" w:rsidRPr="006C7F2A">
        <w:rPr>
          <w:rFonts w:ascii="Times New Roman" w:hAnsi="Times New Roman" w:cs="Times New Roman"/>
          <w:color w:val="000000"/>
          <w:sz w:val="24"/>
          <w:szCs w:val="24"/>
        </w:rPr>
        <w:t>.</w:t>
      </w:r>
      <w:r w:rsidRPr="006C7F2A">
        <w:rPr>
          <w:rFonts w:ascii="Times New Roman" w:hAnsi="Times New Roman" w:cs="Times New Roman"/>
          <w:color w:val="000000"/>
          <w:sz w:val="24"/>
          <w:szCs w:val="24"/>
        </w:rPr>
        <w:t>1</w:t>
      </w:r>
      <w:r w:rsidR="00BE5248" w:rsidRPr="006C7F2A">
        <w:rPr>
          <w:rFonts w:ascii="Times New Roman" w:hAnsi="Times New Roman" w:cs="Times New Roman"/>
          <w:color w:val="000000"/>
          <w:sz w:val="24"/>
          <w:szCs w:val="24"/>
        </w:rPr>
        <w:t>0.2020№</w:t>
      </w:r>
      <w:r w:rsidRPr="006C7F2A">
        <w:rPr>
          <w:rFonts w:ascii="Times New Roman" w:hAnsi="Times New Roman" w:cs="Times New Roman"/>
          <w:color w:val="000000"/>
          <w:sz w:val="24"/>
          <w:szCs w:val="24"/>
        </w:rPr>
        <w:t>5</w:t>
      </w:r>
      <w:r w:rsidR="00BE5248" w:rsidRPr="006C7F2A">
        <w:rPr>
          <w:rFonts w:ascii="Times New Roman" w:hAnsi="Times New Roman" w:cs="Times New Roman"/>
          <w:color w:val="000000"/>
          <w:sz w:val="24"/>
          <w:szCs w:val="24"/>
        </w:rPr>
        <w:t xml:space="preserve">7              </w:t>
      </w:r>
    </w:p>
    <w:p w:rsidR="00BE5248" w:rsidRPr="006C7F2A" w:rsidRDefault="00BE5248">
      <w:pPr>
        <w:pStyle w:val="ConsPlusNormal"/>
        <w:jc w:val="right"/>
        <w:rPr>
          <w:rFonts w:ascii="Times New Roman" w:hAnsi="Times New Roman" w:cs="Times New Roman"/>
          <w:color w:val="000000"/>
          <w:sz w:val="24"/>
          <w:szCs w:val="24"/>
        </w:rPr>
      </w:pPr>
    </w:p>
    <w:p w:rsidR="00BE5248" w:rsidRPr="006C7F2A" w:rsidRDefault="00BE5248">
      <w:pPr>
        <w:pStyle w:val="ConsPlusNormal"/>
        <w:jc w:val="right"/>
        <w:rPr>
          <w:rFonts w:ascii="Times New Roman" w:hAnsi="Times New Roman" w:cs="Times New Roman"/>
          <w:color w:val="000000"/>
          <w:sz w:val="24"/>
          <w:szCs w:val="24"/>
        </w:rPr>
      </w:pPr>
    </w:p>
    <w:p w:rsidR="00BE5248" w:rsidRPr="006C7F2A" w:rsidRDefault="00BE5248">
      <w:pPr>
        <w:pStyle w:val="ConsPlusNormal"/>
        <w:jc w:val="center"/>
        <w:rPr>
          <w:rFonts w:ascii="Times New Roman" w:hAnsi="Times New Roman" w:cs="Times New Roman"/>
          <w:b/>
          <w:color w:val="000000"/>
          <w:sz w:val="24"/>
          <w:szCs w:val="24"/>
        </w:rPr>
      </w:pPr>
      <w:r w:rsidRPr="006C7F2A">
        <w:rPr>
          <w:rFonts w:ascii="Times New Roman" w:hAnsi="Times New Roman" w:cs="Times New Roman"/>
          <w:b/>
          <w:color w:val="000000"/>
          <w:sz w:val="24"/>
          <w:szCs w:val="24"/>
        </w:rPr>
        <w:t xml:space="preserve">Положение о формировании муниципального задания </w:t>
      </w:r>
    </w:p>
    <w:p w:rsidR="00BE5248" w:rsidRPr="006C7F2A" w:rsidRDefault="00BE5248">
      <w:pPr>
        <w:pStyle w:val="ConsPlusNormal"/>
        <w:jc w:val="center"/>
        <w:rPr>
          <w:rFonts w:ascii="Times New Roman" w:hAnsi="Times New Roman" w:cs="Times New Roman"/>
          <w:color w:val="000000"/>
          <w:sz w:val="24"/>
          <w:szCs w:val="24"/>
        </w:rPr>
      </w:pPr>
      <w:r w:rsidRPr="006C7F2A">
        <w:rPr>
          <w:rFonts w:ascii="Times New Roman" w:hAnsi="Times New Roman" w:cs="Times New Roman"/>
          <w:b/>
          <w:color w:val="000000"/>
          <w:sz w:val="24"/>
          <w:szCs w:val="24"/>
        </w:rPr>
        <w:t>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BE5248" w:rsidRPr="006C7F2A" w:rsidRDefault="00BE5248">
      <w:pPr>
        <w:pStyle w:val="ConsPlusNormal"/>
        <w:jc w:val="center"/>
        <w:rPr>
          <w:rFonts w:ascii="Times New Roman" w:hAnsi="Times New Roman" w:cs="Times New Roman"/>
          <w:b/>
          <w:color w:val="000000"/>
          <w:sz w:val="24"/>
          <w:szCs w:val="24"/>
        </w:rPr>
      </w:pPr>
      <w:bookmarkStart w:id="1" w:name="P48"/>
      <w:bookmarkEnd w:id="1"/>
    </w:p>
    <w:p w:rsidR="00BE5248" w:rsidRPr="006C7F2A" w:rsidRDefault="00BE5248">
      <w:pPr>
        <w:pStyle w:val="ConsPlusNormal"/>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1. </w:t>
      </w:r>
      <w:proofErr w:type="gramStart"/>
      <w:r w:rsidRPr="006C7F2A">
        <w:rPr>
          <w:rFonts w:ascii="Times New Roman" w:hAnsi="Times New Roman" w:cs="Times New Roman"/>
          <w:color w:val="000000"/>
          <w:sz w:val="24"/>
          <w:szCs w:val="24"/>
        </w:rPr>
        <w:t>Настоящее Положение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Положение, муниципальное задание), оказываемых (выполняемых)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бюджетные (автономные) учреждения), а также казенными учреждениями, определенными правовыми актами главных распорядителей средств бюджета, в ведении которых находятся муниципальные казенные</w:t>
      </w:r>
      <w:proofErr w:type="gramEnd"/>
      <w:r w:rsidRPr="006C7F2A">
        <w:rPr>
          <w:rFonts w:ascii="Times New Roman" w:hAnsi="Times New Roman" w:cs="Times New Roman"/>
          <w:color w:val="000000"/>
          <w:sz w:val="24"/>
          <w:szCs w:val="24"/>
        </w:rPr>
        <w:t xml:space="preserve"> учреждения (далее – казенные учреждения).</w:t>
      </w:r>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BE5248">
      <w:pPr>
        <w:pStyle w:val="ConsPlusTitle"/>
        <w:jc w:val="center"/>
        <w:outlineLvl w:val="1"/>
        <w:rPr>
          <w:rFonts w:ascii="Times New Roman" w:hAnsi="Times New Roman" w:cs="Times New Roman"/>
          <w:color w:val="000000"/>
          <w:sz w:val="24"/>
          <w:szCs w:val="24"/>
        </w:rPr>
      </w:pPr>
      <w:r w:rsidRPr="006C7F2A">
        <w:rPr>
          <w:rFonts w:ascii="Times New Roman" w:hAnsi="Times New Roman" w:cs="Times New Roman"/>
          <w:color w:val="000000"/>
          <w:sz w:val="24"/>
          <w:szCs w:val="24"/>
        </w:rPr>
        <w:t>I. Формирование (изменение) муниципального задания</w:t>
      </w:r>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BE5248">
      <w:pPr>
        <w:pStyle w:val="ConsPlusNormal"/>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2. </w:t>
      </w:r>
      <w:proofErr w:type="gramStart"/>
      <w:r w:rsidRPr="006C7F2A">
        <w:rPr>
          <w:rFonts w:ascii="Times New Roman" w:hAnsi="Times New Roman" w:cs="Times New Roman"/>
          <w:color w:val="000000"/>
          <w:sz w:val="24"/>
          <w:szCs w:val="24"/>
        </w:rPr>
        <w:t xml:space="preserve">Муниципальное </w:t>
      </w:r>
      <w:hyperlink w:anchor="P311">
        <w:r w:rsidRPr="006C7F2A">
          <w:rPr>
            <w:rStyle w:val="ListLabel1"/>
            <w:rFonts w:cs="Times New Roman"/>
            <w:sz w:val="24"/>
            <w:szCs w:val="24"/>
          </w:rPr>
          <w:t>задание</w:t>
        </w:r>
      </w:hyperlink>
      <w:r w:rsidRPr="006C7F2A">
        <w:rPr>
          <w:rFonts w:ascii="Times New Roman" w:hAnsi="Times New Roman" w:cs="Times New Roman"/>
          <w:color w:val="000000"/>
          <w:sz w:val="24"/>
          <w:szCs w:val="24"/>
        </w:rPr>
        <w:t xml:space="preserve"> формируется органами,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 xml:space="preserve">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00457856" w:rsidRPr="006C7F2A">
        <w:rPr>
          <w:rFonts w:ascii="Times New Roman" w:hAnsi="Times New Roman" w:cs="Times New Roman"/>
          <w:color w:val="000000"/>
          <w:sz w:val="24"/>
          <w:szCs w:val="24"/>
        </w:rPr>
        <w:t>Республики Алтай</w:t>
      </w:r>
      <w:r w:rsidRPr="006C7F2A">
        <w:rPr>
          <w:rFonts w:ascii="Times New Roman" w:hAnsi="Times New Roman" w:cs="Times New Roman"/>
          <w:color w:val="000000"/>
          <w:sz w:val="24"/>
          <w:szCs w:val="24"/>
        </w:rPr>
        <w:t xml:space="preserve"> по форме согласно </w:t>
      </w:r>
      <w:r w:rsidRPr="006C7F2A">
        <w:rPr>
          <w:rFonts w:ascii="Times New Roman" w:hAnsi="Times New Roman" w:cs="Times New Roman"/>
          <w:b/>
          <w:color w:val="000000"/>
          <w:sz w:val="24"/>
          <w:szCs w:val="24"/>
        </w:rPr>
        <w:t>приложению N 1</w:t>
      </w:r>
      <w:r w:rsidRPr="006C7F2A">
        <w:rPr>
          <w:rFonts w:ascii="Times New Roman" w:hAnsi="Times New Roman" w:cs="Times New Roman"/>
          <w:color w:val="000000"/>
          <w:sz w:val="24"/>
          <w:szCs w:val="24"/>
        </w:rPr>
        <w:t xml:space="preserve"> к Положению.</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Муниципальное задание формируется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учреждения по их оказанию (выполнению), а также показателей выполнения муниципального задания в отчетном финансовом году.</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3. </w:t>
      </w:r>
      <w:proofErr w:type="gramStart"/>
      <w:r w:rsidRPr="006C7F2A">
        <w:rPr>
          <w:rFonts w:ascii="Times New Roman" w:hAnsi="Times New Roman" w:cs="Times New Roman"/>
          <w:color w:val="000000"/>
          <w:sz w:val="24"/>
          <w:szCs w:val="24"/>
        </w:rPr>
        <w:t>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6C7F2A">
        <w:rPr>
          <w:rFonts w:ascii="Times New Roman" w:hAnsi="Times New Roman" w:cs="Times New Roman"/>
          <w:color w:val="000000"/>
          <w:sz w:val="24"/>
          <w:szCs w:val="24"/>
        </w:rPr>
        <w:t xml:space="preserve"> законодательством Российской Федерации, порядок </w:t>
      </w:r>
      <w:proofErr w:type="gramStart"/>
      <w:r w:rsidRPr="006C7F2A">
        <w:rPr>
          <w:rFonts w:ascii="Times New Roman" w:hAnsi="Times New Roman" w:cs="Times New Roman"/>
          <w:color w:val="000000"/>
          <w:sz w:val="24"/>
          <w:szCs w:val="24"/>
        </w:rPr>
        <w:t>контроля за</w:t>
      </w:r>
      <w:proofErr w:type="gramEnd"/>
      <w:r w:rsidRPr="006C7F2A">
        <w:rPr>
          <w:rFonts w:ascii="Times New Roman" w:hAnsi="Times New Roman" w:cs="Times New Roman"/>
          <w:color w:val="000000"/>
          <w:sz w:val="24"/>
          <w:szCs w:val="24"/>
        </w:rPr>
        <w:t xml:space="preserve"> исполнением муниципального задания, требования к отчетности об исполнении муниципального задания.</w:t>
      </w:r>
    </w:p>
    <w:p w:rsidR="00BE5248" w:rsidRPr="006C7F2A" w:rsidRDefault="00BE5248">
      <w:pPr>
        <w:pStyle w:val="ConsPlusNormal"/>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Если иное не установлено Положением, 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4. Муниципальное задание формируется при формировании бюджета на очередной финансовый год и плановый период на срок, соответствующий сроку формирования бюджета, и утверждается не позднее 15 (пятнадцати) рабочих дней со дня доведения получателю средств бюджета лимитов бюджетных обязательств на финансовое обеспечение выполнения муниципального задания. </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2" w:name="P84"/>
      <w:bookmarkEnd w:id="2"/>
      <w:r w:rsidRPr="006C7F2A">
        <w:rPr>
          <w:rFonts w:ascii="Times New Roman" w:hAnsi="Times New Roman" w:cs="Times New Roman"/>
          <w:color w:val="000000"/>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3" w:name="P90"/>
      <w:bookmarkEnd w:id="3"/>
      <w:r w:rsidRPr="006C7F2A">
        <w:rPr>
          <w:rFonts w:ascii="Times New Roman" w:hAnsi="Times New Roman" w:cs="Times New Roman"/>
          <w:color w:val="000000"/>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5. Распределение показателей объема муниципальных услуг (работ), содержащихся в муниципальном задании, утвержденном муниципальному учреждению, между его обособленными подразделениями или внесение изменений в установленные показатели осуществляется муниципальным учреждением.</w:t>
      </w:r>
    </w:p>
    <w:p w:rsidR="00BE5248" w:rsidRPr="006C7F2A" w:rsidRDefault="00DD183E">
      <w:pPr>
        <w:pStyle w:val="ConsPlusNormal"/>
        <w:spacing w:before="220"/>
        <w:ind w:firstLine="540"/>
        <w:jc w:val="both"/>
        <w:rPr>
          <w:rFonts w:ascii="Times New Roman" w:hAnsi="Times New Roman" w:cs="Times New Roman"/>
          <w:sz w:val="24"/>
          <w:szCs w:val="24"/>
        </w:rPr>
      </w:pPr>
      <w:hyperlink w:anchor="P871">
        <w:r w:rsidR="00BE5248" w:rsidRPr="006C7F2A">
          <w:rPr>
            <w:rStyle w:val="ListLabel1"/>
            <w:rFonts w:cs="Times New Roman"/>
            <w:sz w:val="24"/>
            <w:szCs w:val="24"/>
          </w:rPr>
          <w:t>Распределение</w:t>
        </w:r>
      </w:hyperlink>
      <w:r w:rsidR="00BE5248" w:rsidRPr="006C7F2A">
        <w:rPr>
          <w:rFonts w:ascii="Times New Roman" w:hAnsi="Times New Roman" w:cs="Times New Roman"/>
          <w:color w:val="000000"/>
          <w:sz w:val="24"/>
          <w:szCs w:val="24"/>
        </w:rPr>
        <w:t xml:space="preserve"> показателей объема муниципальных услуг (работ) между обособленными подразделениями осуществляется по форме согласно </w:t>
      </w:r>
      <w:r w:rsidR="00BE5248" w:rsidRPr="006C7F2A">
        <w:rPr>
          <w:rFonts w:ascii="Times New Roman" w:hAnsi="Times New Roman" w:cs="Times New Roman"/>
          <w:b/>
          <w:color w:val="000000"/>
          <w:sz w:val="24"/>
          <w:szCs w:val="24"/>
        </w:rPr>
        <w:t>приложению N 2</w:t>
      </w:r>
      <w:r w:rsidR="00BE5248" w:rsidRPr="006C7F2A">
        <w:rPr>
          <w:rFonts w:ascii="Times New Roman" w:hAnsi="Times New Roman" w:cs="Times New Roman"/>
          <w:color w:val="000000"/>
          <w:sz w:val="24"/>
          <w:szCs w:val="24"/>
        </w:rPr>
        <w:t xml:space="preserve"> к Положению и может не содержать всех показателей, утвержденных для муниципального учреждения органом, осуществляющим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color w:val="000000"/>
          <w:sz w:val="24"/>
          <w:szCs w:val="24"/>
          <w:highlight w:val="yellow"/>
        </w:rPr>
      </w:pPr>
      <w:r w:rsidRPr="006C7F2A">
        <w:rPr>
          <w:rFonts w:ascii="Times New Roman" w:hAnsi="Times New Roman" w:cs="Times New Roman"/>
          <w:color w:val="000000"/>
          <w:sz w:val="24"/>
          <w:szCs w:val="24"/>
        </w:rPr>
        <w:t>6. 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7. Изменения в муниципальное задание по оказанию услуг (выполнению работ) вносятся органами, осуществляющими функции и полномочия учредителя в следующих случаях: </w:t>
      </w:r>
    </w:p>
    <w:p w:rsidR="00BE5248" w:rsidRPr="006C7F2A" w:rsidRDefault="00BE5248">
      <w:pPr>
        <w:pStyle w:val="ConsPlusNormal"/>
        <w:spacing w:before="220"/>
        <w:ind w:firstLine="51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1) изменение объема бюджетных ассигнований, доведенных до органов, осуществляющих функции и полномочия учредителя для финансового обеспечения выполнения задания; </w:t>
      </w:r>
    </w:p>
    <w:p w:rsidR="00BE5248" w:rsidRPr="006C7F2A" w:rsidRDefault="00BE5248">
      <w:pPr>
        <w:pStyle w:val="ConsPlusNormal"/>
        <w:spacing w:before="220"/>
        <w:ind w:firstLine="540"/>
        <w:jc w:val="both"/>
        <w:rPr>
          <w:rFonts w:ascii="Times New Roman" w:hAnsi="Times New Roman" w:cs="Times New Roman"/>
          <w:color w:val="000000"/>
          <w:sz w:val="24"/>
          <w:szCs w:val="24"/>
          <w:highlight w:val="yellow"/>
        </w:rPr>
      </w:pPr>
      <w:r w:rsidRPr="006C7F2A">
        <w:rPr>
          <w:rFonts w:ascii="Times New Roman" w:hAnsi="Times New Roman" w:cs="Times New Roman"/>
          <w:color w:val="000000"/>
          <w:sz w:val="24"/>
          <w:szCs w:val="24"/>
        </w:rPr>
        <w:t xml:space="preserve">2) изменение Перечня муниципальных услуг и работ; </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3) 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Российской Федерации, муниципального образования; </w:t>
      </w:r>
    </w:p>
    <w:p w:rsidR="00BE5248" w:rsidRPr="006C7F2A" w:rsidRDefault="00BE5248">
      <w:pPr>
        <w:pStyle w:val="ConsPlusNormal"/>
        <w:spacing w:before="220"/>
        <w:ind w:firstLine="540"/>
        <w:jc w:val="both"/>
        <w:rPr>
          <w:rFonts w:ascii="Times New Roman" w:hAnsi="Times New Roman" w:cs="Times New Roman"/>
          <w:color w:val="000000"/>
          <w:sz w:val="24"/>
          <w:szCs w:val="24"/>
          <w:highlight w:val="yellow"/>
        </w:rPr>
      </w:pPr>
      <w:r w:rsidRPr="006C7F2A">
        <w:rPr>
          <w:rFonts w:ascii="Times New Roman" w:hAnsi="Times New Roman" w:cs="Times New Roman"/>
          <w:color w:val="000000"/>
          <w:sz w:val="24"/>
          <w:szCs w:val="24"/>
        </w:rPr>
        <w:t xml:space="preserve">4) принятие новых нормативно-правовых актов, влекущих возникновение новых расходных обязательств; </w:t>
      </w:r>
    </w:p>
    <w:p w:rsidR="00BE5248" w:rsidRPr="006C7F2A" w:rsidRDefault="00BE5248">
      <w:pPr>
        <w:pStyle w:val="ConsPlusNormal"/>
        <w:spacing w:before="220"/>
        <w:ind w:firstLine="540"/>
        <w:jc w:val="both"/>
        <w:rPr>
          <w:rFonts w:ascii="Times New Roman" w:hAnsi="Times New Roman" w:cs="Times New Roman"/>
          <w:color w:val="000000"/>
          <w:sz w:val="24"/>
          <w:szCs w:val="24"/>
          <w:highlight w:val="yellow"/>
        </w:rPr>
      </w:pPr>
      <w:r w:rsidRPr="006C7F2A">
        <w:rPr>
          <w:rFonts w:ascii="Times New Roman" w:hAnsi="Times New Roman" w:cs="Times New Roman"/>
          <w:color w:val="000000"/>
          <w:sz w:val="24"/>
          <w:szCs w:val="24"/>
        </w:rPr>
        <w:t xml:space="preserve">5) 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rsidR="00BE5248" w:rsidRPr="006C7F2A" w:rsidRDefault="00BE5248">
      <w:pPr>
        <w:pStyle w:val="ConsPlusNormal"/>
        <w:spacing w:before="220"/>
        <w:jc w:val="both"/>
        <w:rPr>
          <w:rFonts w:ascii="Times New Roman" w:hAnsi="Times New Roman" w:cs="Times New Roman"/>
          <w:color w:val="000000"/>
          <w:sz w:val="24"/>
          <w:szCs w:val="24"/>
          <w:highlight w:val="yellow"/>
        </w:rPr>
      </w:pPr>
      <w:r w:rsidRPr="006C7F2A">
        <w:rPr>
          <w:rFonts w:ascii="Times New Roman" w:hAnsi="Times New Roman" w:cs="Times New Roman"/>
          <w:color w:val="000000"/>
          <w:sz w:val="24"/>
          <w:szCs w:val="24"/>
        </w:rPr>
        <w:t xml:space="preserve">       6) невыполнение / перевыполнение муниципального задания.  </w:t>
      </w:r>
    </w:p>
    <w:p w:rsidR="00BE5248" w:rsidRPr="006C7F2A" w:rsidRDefault="00BE5248">
      <w:pPr>
        <w:spacing w:before="240"/>
        <w:ind w:firstLine="510"/>
        <w:jc w:val="both"/>
        <w:rPr>
          <w:color w:val="000000"/>
          <w:sz w:val="24"/>
          <w:szCs w:val="24"/>
          <w:highlight w:val="yellow"/>
          <w:lang w:eastAsia="ru-RU"/>
        </w:rPr>
      </w:pPr>
      <w:r w:rsidRPr="006C7F2A">
        <w:rPr>
          <w:color w:val="000000"/>
          <w:sz w:val="24"/>
          <w:szCs w:val="24"/>
          <w:lang w:eastAsia="ru-RU"/>
        </w:rPr>
        <w:t xml:space="preserve">8. Решение о внесении изменений в муниципальное задание оформляется правовыми актами </w:t>
      </w:r>
      <w:r w:rsidRPr="006C7F2A">
        <w:rPr>
          <w:color w:val="000000"/>
          <w:sz w:val="24"/>
          <w:szCs w:val="24"/>
        </w:rPr>
        <w:t>органов, осуществляющих функции и полномочия учредителя</w:t>
      </w:r>
      <w:r w:rsidRPr="006C7F2A">
        <w:rPr>
          <w:color w:val="000000"/>
          <w:sz w:val="24"/>
          <w:szCs w:val="24"/>
          <w:lang w:eastAsia="ru-RU"/>
        </w:rPr>
        <w:t xml:space="preserve">, на основании которого формируется изменённый вариант муниципального задания, датируемый датой внесения изменений. </w:t>
      </w:r>
    </w:p>
    <w:p w:rsidR="00BE5248" w:rsidRPr="006C7F2A" w:rsidRDefault="00BE5248">
      <w:pPr>
        <w:spacing w:before="240"/>
        <w:ind w:firstLine="510"/>
        <w:jc w:val="both"/>
        <w:rPr>
          <w:color w:val="000000"/>
          <w:sz w:val="24"/>
          <w:szCs w:val="24"/>
          <w:highlight w:val="yellow"/>
          <w:lang w:eastAsia="ru-RU"/>
        </w:rPr>
      </w:pPr>
      <w:r w:rsidRPr="006C7F2A">
        <w:rPr>
          <w:color w:val="000000"/>
          <w:sz w:val="24"/>
          <w:szCs w:val="24"/>
          <w:lang w:eastAsia="ru-RU"/>
        </w:rPr>
        <w:t xml:space="preserve">9. В течение 10 рабочих дней после вступления в силу решения об изменении муниципального задания </w:t>
      </w:r>
      <w:r w:rsidRPr="006C7F2A">
        <w:rPr>
          <w:color w:val="000000"/>
          <w:sz w:val="24"/>
          <w:szCs w:val="24"/>
        </w:rPr>
        <w:t xml:space="preserve">органы, осуществляющие функции и полномочия учредителя, </w:t>
      </w:r>
      <w:r w:rsidRPr="006C7F2A">
        <w:rPr>
          <w:color w:val="000000"/>
          <w:sz w:val="24"/>
          <w:szCs w:val="24"/>
          <w:lang w:eastAsia="ru-RU"/>
        </w:rPr>
        <w:t xml:space="preserve">обязаны предоставить экземпляр изменённого муниципального задания руководителю муниципального учреждения. </w:t>
      </w:r>
    </w:p>
    <w:p w:rsidR="00BE5248" w:rsidRPr="006C7F2A" w:rsidRDefault="00BE5248">
      <w:pPr>
        <w:spacing w:before="240"/>
        <w:ind w:firstLine="510"/>
        <w:jc w:val="both"/>
        <w:rPr>
          <w:color w:val="000000"/>
          <w:sz w:val="24"/>
          <w:szCs w:val="24"/>
          <w:lang w:eastAsia="ru-RU"/>
        </w:rPr>
      </w:pPr>
      <w:r w:rsidRPr="006C7F2A">
        <w:rPr>
          <w:color w:val="000000"/>
          <w:sz w:val="24"/>
          <w:szCs w:val="24"/>
          <w:lang w:eastAsia="ru-RU"/>
        </w:rPr>
        <w:lastRenderedPageBreak/>
        <w:t xml:space="preserve">10. Изменения в муниципальное задание вносятся </w:t>
      </w:r>
      <w:r w:rsidRPr="006C7F2A">
        <w:rPr>
          <w:color w:val="000000"/>
          <w:sz w:val="24"/>
          <w:szCs w:val="24"/>
        </w:rPr>
        <w:t xml:space="preserve">органами, осуществляющими функции и полномочия учредителя </w:t>
      </w:r>
      <w:r w:rsidRPr="006C7F2A">
        <w:rPr>
          <w:color w:val="000000"/>
          <w:sz w:val="24"/>
          <w:szCs w:val="24"/>
          <w:lang w:eastAsia="ru-RU"/>
        </w:rPr>
        <w:t xml:space="preserve">в течение всего срока действия муниципального задания. </w:t>
      </w:r>
    </w:p>
    <w:p w:rsidR="00BE5248" w:rsidRPr="006C7F2A" w:rsidRDefault="00BE5248">
      <w:pPr>
        <w:pStyle w:val="ConsPlusNormal"/>
        <w:spacing w:before="220"/>
        <w:ind w:firstLine="51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11. Органы, осуществляющие функции и полномочия учредителя, обеспечивают ведение реестра муниципальных заданий.</w:t>
      </w:r>
    </w:p>
    <w:p w:rsidR="00BE5248" w:rsidRPr="006C7F2A" w:rsidRDefault="00BE5248">
      <w:pPr>
        <w:pStyle w:val="ConsPlusNormal"/>
        <w:spacing w:before="280"/>
        <w:ind w:firstLine="51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12. </w:t>
      </w:r>
      <w:proofErr w:type="gramStart"/>
      <w:r w:rsidRPr="006C7F2A">
        <w:rPr>
          <w:rFonts w:ascii="Times New Roman" w:hAnsi="Times New Roman" w:cs="Times New Roman"/>
          <w:color w:val="000000"/>
          <w:sz w:val="24"/>
          <w:szCs w:val="24"/>
        </w:rPr>
        <w:t xml:space="preserve">Муниципальные задания, распределение показателей объема муниципальных услуг (работ) между обособленными подразделениями муниципального учреждения и </w:t>
      </w:r>
      <w:hyperlink w:anchor="P1083">
        <w:r w:rsidRPr="006C7F2A">
          <w:rPr>
            <w:rStyle w:val="ListLabel1"/>
            <w:rFonts w:cs="Times New Roman"/>
            <w:sz w:val="24"/>
            <w:szCs w:val="24"/>
          </w:rPr>
          <w:t>отчеты</w:t>
        </w:r>
      </w:hyperlink>
      <w:r w:rsidRPr="006C7F2A">
        <w:rPr>
          <w:rFonts w:ascii="Times New Roman" w:hAnsi="Times New Roman" w:cs="Times New Roman"/>
          <w:color w:val="000000"/>
          <w:sz w:val="24"/>
          <w:szCs w:val="24"/>
        </w:rPr>
        <w:t xml:space="preserve"> об их исполнении, формируемые по форме согласно </w:t>
      </w:r>
      <w:r w:rsidRPr="006C7F2A">
        <w:rPr>
          <w:rFonts w:ascii="Times New Roman" w:hAnsi="Times New Roman" w:cs="Times New Roman"/>
          <w:b/>
          <w:color w:val="000000"/>
          <w:sz w:val="24"/>
          <w:szCs w:val="24"/>
        </w:rPr>
        <w:t>приложению N 3</w:t>
      </w:r>
      <w:r w:rsidRPr="006C7F2A">
        <w:rPr>
          <w:rFonts w:ascii="Times New Roman" w:hAnsi="Times New Roman" w:cs="Times New Roman"/>
          <w:color w:val="000000"/>
          <w:sz w:val="24"/>
          <w:szCs w:val="24"/>
        </w:rPr>
        <w:t xml:space="preserve"> к Положению,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главных распорядителей бюджетных средств.</w:t>
      </w:r>
      <w:proofErr w:type="gramEnd"/>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BE5248">
      <w:pPr>
        <w:pStyle w:val="ConsPlusTitle"/>
        <w:jc w:val="center"/>
        <w:outlineLvl w:val="1"/>
        <w:rPr>
          <w:rFonts w:ascii="Times New Roman" w:hAnsi="Times New Roman" w:cs="Times New Roman"/>
          <w:color w:val="000000"/>
          <w:sz w:val="24"/>
          <w:szCs w:val="24"/>
        </w:rPr>
      </w:pPr>
      <w:r w:rsidRPr="006C7F2A">
        <w:rPr>
          <w:rFonts w:ascii="Times New Roman" w:hAnsi="Times New Roman" w:cs="Times New Roman"/>
          <w:color w:val="000000"/>
          <w:sz w:val="24"/>
          <w:szCs w:val="24"/>
        </w:rPr>
        <w:t>II. Финансовое обеспечение выполнения</w:t>
      </w:r>
    </w:p>
    <w:p w:rsidR="00BE5248" w:rsidRPr="006C7F2A" w:rsidRDefault="00BE5248">
      <w:pPr>
        <w:pStyle w:val="ConsPlusTitle"/>
        <w:jc w:val="center"/>
        <w:rPr>
          <w:rFonts w:ascii="Times New Roman" w:hAnsi="Times New Roman" w:cs="Times New Roman"/>
          <w:color w:val="000000"/>
          <w:sz w:val="24"/>
          <w:szCs w:val="24"/>
        </w:rPr>
      </w:pPr>
      <w:r w:rsidRPr="006C7F2A">
        <w:rPr>
          <w:rFonts w:ascii="Times New Roman" w:hAnsi="Times New Roman" w:cs="Times New Roman"/>
          <w:color w:val="000000"/>
          <w:sz w:val="24"/>
          <w:szCs w:val="24"/>
        </w:rPr>
        <w:t>муниципального задания</w:t>
      </w:r>
    </w:p>
    <w:p w:rsidR="00BE5248" w:rsidRPr="006C7F2A" w:rsidRDefault="00BE5248">
      <w:pPr>
        <w:pStyle w:val="ConsPlusNormal"/>
        <w:spacing w:before="280"/>
        <w:ind w:firstLine="540"/>
        <w:jc w:val="both"/>
        <w:rPr>
          <w:rFonts w:ascii="Times New Roman" w:hAnsi="Times New Roman" w:cs="Times New Roman"/>
          <w:color w:val="000000"/>
          <w:sz w:val="24"/>
          <w:szCs w:val="24"/>
        </w:rPr>
      </w:pPr>
      <w:bookmarkStart w:id="4" w:name="P111"/>
      <w:bookmarkEnd w:id="4"/>
      <w:r w:rsidRPr="006C7F2A">
        <w:rPr>
          <w:rFonts w:ascii="Times New Roman" w:hAnsi="Times New Roman" w:cs="Times New Roman"/>
          <w:color w:val="000000"/>
          <w:sz w:val="24"/>
          <w:szCs w:val="24"/>
        </w:rPr>
        <w:t xml:space="preserve">13. </w:t>
      </w:r>
      <w:proofErr w:type="gramStart"/>
      <w:r w:rsidRPr="006C7F2A">
        <w:rPr>
          <w:rFonts w:ascii="Times New Roman" w:hAnsi="Times New Roman" w:cs="Times New Roman"/>
          <w:color w:val="000000"/>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w:t>
      </w:r>
      <w:proofErr w:type="gramEnd"/>
      <w:r w:rsidRPr="006C7F2A">
        <w:rPr>
          <w:rFonts w:ascii="Times New Roman" w:hAnsi="Times New Roman" w:cs="Times New Roman"/>
          <w:color w:val="000000"/>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5" w:name="P114"/>
      <w:bookmarkEnd w:id="5"/>
      <w:r w:rsidRPr="006C7F2A">
        <w:rPr>
          <w:rFonts w:ascii="Times New Roman" w:hAnsi="Times New Roman" w:cs="Times New Roman"/>
          <w:color w:val="000000"/>
          <w:sz w:val="24"/>
          <w:szCs w:val="24"/>
        </w:rPr>
        <w:t>14. Объем финансового обеспечения выполнения муниципального задания (R) рассчитывается по формуле:</w:t>
      </w:r>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DD183E">
      <w:pPr>
        <w:pStyle w:val="ConsPlusNormal"/>
        <w:jc w:val="center"/>
        <w:rPr>
          <w:rFonts w:ascii="Times New Roman" w:hAnsi="Times New Roman" w:cs="Times New Roman"/>
          <w:color w:val="000000"/>
          <w:sz w:val="24"/>
          <w:szCs w:val="24"/>
        </w:rPr>
      </w:pPr>
      <w:r w:rsidRPr="00DD183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base_23624_138620_32768" style="width:375.45pt;height:21.45pt;visibility:visible">
            <v:imagedata r:id="rId9" o:title=""/>
          </v:shape>
        </w:pict>
      </w:r>
      <w:r w:rsidRPr="00DD183E">
        <w:rPr>
          <w:rFonts w:ascii="Times New Roman" w:hAnsi="Times New Roman" w:cs="Times New Roman"/>
          <w:noProof/>
          <w:sz w:val="24"/>
          <w:szCs w:val="24"/>
        </w:rPr>
        <w:pict>
          <v:rect id="Изображение1" o:spid="_x0000_s1026" style="position:absolute;left:0;text-align:left;margin-left:.05pt;margin-top:.05pt;width:.45pt;height:.45pt;z-index:1;mso-position-horizontal-relative:text;mso-position-vertical-relative:text" filled="f" stroked="f" strokecolor="#3465a4">
            <v:fill o:detectmouseclick="t"/>
            <v:stroke joinstyle="round"/>
          </v:rect>
        </w:pict>
      </w:r>
    </w:p>
    <w:p w:rsidR="00BE5248" w:rsidRPr="006C7F2A" w:rsidRDefault="00BE5248">
      <w:pPr>
        <w:pStyle w:val="ConsPlusNormal"/>
        <w:jc w:val="both"/>
        <w:rPr>
          <w:rFonts w:ascii="Times New Roman" w:hAnsi="Times New Roman" w:cs="Times New Roman"/>
          <w:color w:val="000000"/>
          <w:sz w:val="24"/>
          <w:szCs w:val="24"/>
        </w:rPr>
      </w:pPr>
    </w:p>
    <w:p w:rsidR="00BE5248" w:rsidRPr="006C7F2A" w:rsidRDefault="00BE5248">
      <w:pPr>
        <w:pStyle w:val="ConsPlusNormal"/>
        <w:ind w:firstLine="540"/>
        <w:jc w:val="both"/>
        <w:rPr>
          <w:rFonts w:ascii="Times New Roman" w:hAnsi="Times New Roman" w:cs="Times New Roman"/>
          <w:color w:val="000000"/>
          <w:sz w:val="24"/>
          <w:szCs w:val="24"/>
        </w:rPr>
      </w:pPr>
      <w:proofErr w:type="spellStart"/>
      <w:r w:rsidRPr="006C7F2A">
        <w:rPr>
          <w:rFonts w:ascii="Times New Roman" w:hAnsi="Times New Roman" w:cs="Times New Roman"/>
          <w:color w:val="000000"/>
          <w:sz w:val="24"/>
          <w:szCs w:val="24"/>
        </w:rPr>
        <w:t>N</w:t>
      </w:r>
      <w:r w:rsidRPr="006C7F2A">
        <w:rPr>
          <w:rFonts w:ascii="Times New Roman" w:hAnsi="Times New Roman" w:cs="Times New Roman"/>
          <w:color w:val="000000"/>
          <w:sz w:val="24"/>
          <w:szCs w:val="24"/>
          <w:vertAlign w:val="subscript"/>
        </w:rPr>
        <w:t>i</w:t>
      </w:r>
      <w:proofErr w:type="spellEnd"/>
      <w:r w:rsidRPr="006C7F2A">
        <w:rPr>
          <w:rFonts w:ascii="Times New Roman" w:hAnsi="Times New Roman" w:cs="Times New Roman"/>
          <w:color w:val="000000"/>
          <w:sz w:val="24"/>
          <w:szCs w:val="24"/>
        </w:rPr>
        <w:t xml:space="preserve"> - нормативные затраты на оказание i-й муниципальной услуги, установленной муниципальным заданием;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spellStart"/>
      <w:r w:rsidRPr="006C7F2A">
        <w:rPr>
          <w:rFonts w:ascii="Times New Roman" w:hAnsi="Times New Roman" w:cs="Times New Roman"/>
          <w:color w:val="000000"/>
          <w:sz w:val="24"/>
          <w:szCs w:val="24"/>
        </w:rPr>
        <w:t>V</w:t>
      </w:r>
      <w:r w:rsidRPr="006C7F2A">
        <w:rPr>
          <w:rFonts w:ascii="Times New Roman" w:hAnsi="Times New Roman" w:cs="Times New Roman"/>
          <w:color w:val="000000"/>
          <w:sz w:val="24"/>
          <w:szCs w:val="24"/>
          <w:vertAlign w:val="subscript"/>
        </w:rPr>
        <w:t>i</w:t>
      </w:r>
      <w:proofErr w:type="spellEnd"/>
      <w:r w:rsidRPr="006C7F2A">
        <w:rPr>
          <w:rFonts w:ascii="Times New Roman" w:hAnsi="Times New Roman" w:cs="Times New Roman"/>
          <w:color w:val="000000"/>
          <w:sz w:val="24"/>
          <w:szCs w:val="24"/>
        </w:rPr>
        <w:t xml:space="preserve"> - объем </w:t>
      </w:r>
      <w:proofErr w:type="spellStart"/>
      <w:r w:rsidRPr="006C7F2A">
        <w:rPr>
          <w:rFonts w:ascii="Times New Roman" w:hAnsi="Times New Roman" w:cs="Times New Roman"/>
          <w:color w:val="000000"/>
          <w:sz w:val="24"/>
          <w:szCs w:val="24"/>
        </w:rPr>
        <w:t>i-й</w:t>
      </w:r>
      <w:proofErr w:type="spellEnd"/>
      <w:r w:rsidRPr="006C7F2A">
        <w:rPr>
          <w:rFonts w:ascii="Times New Roman" w:hAnsi="Times New Roman" w:cs="Times New Roman"/>
          <w:color w:val="000000"/>
          <w:sz w:val="24"/>
          <w:szCs w:val="24"/>
        </w:rPr>
        <w:t xml:space="preserve"> муниципальной услуги, установленной муниципальным заданием;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spellStart"/>
      <w:r w:rsidRPr="006C7F2A">
        <w:rPr>
          <w:rFonts w:ascii="Times New Roman" w:hAnsi="Times New Roman" w:cs="Times New Roman"/>
          <w:color w:val="000000"/>
          <w:sz w:val="24"/>
          <w:szCs w:val="24"/>
        </w:rPr>
        <w:t>N</w:t>
      </w:r>
      <w:r w:rsidRPr="006C7F2A">
        <w:rPr>
          <w:rFonts w:ascii="Times New Roman" w:hAnsi="Times New Roman" w:cs="Times New Roman"/>
          <w:color w:val="000000"/>
          <w:sz w:val="24"/>
          <w:szCs w:val="24"/>
          <w:vertAlign w:val="subscript"/>
        </w:rPr>
        <w:t>w</w:t>
      </w:r>
      <w:proofErr w:type="spellEnd"/>
      <w:r w:rsidRPr="006C7F2A">
        <w:rPr>
          <w:rFonts w:ascii="Times New Roman" w:hAnsi="Times New Roman" w:cs="Times New Roman"/>
          <w:color w:val="000000"/>
          <w:sz w:val="24"/>
          <w:szCs w:val="24"/>
        </w:rPr>
        <w:t xml:space="preserve"> - нормативные затраты на выполнение w-й работы, установленной муниципальным заданием;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spellStart"/>
      <w:r w:rsidRPr="006C7F2A">
        <w:rPr>
          <w:rFonts w:ascii="Times New Roman" w:hAnsi="Times New Roman" w:cs="Times New Roman"/>
          <w:color w:val="000000"/>
          <w:sz w:val="24"/>
          <w:szCs w:val="24"/>
        </w:rPr>
        <w:t>V</w:t>
      </w:r>
      <w:r w:rsidRPr="006C7F2A">
        <w:rPr>
          <w:rFonts w:ascii="Times New Roman" w:hAnsi="Times New Roman" w:cs="Times New Roman"/>
          <w:color w:val="000000"/>
          <w:sz w:val="24"/>
          <w:szCs w:val="24"/>
          <w:vertAlign w:val="subscript"/>
        </w:rPr>
        <w:t>w</w:t>
      </w:r>
      <w:proofErr w:type="spellEnd"/>
      <w:r w:rsidRPr="006C7F2A">
        <w:rPr>
          <w:rFonts w:ascii="Times New Roman" w:hAnsi="Times New Roman" w:cs="Times New Roman"/>
          <w:color w:val="000000"/>
          <w:sz w:val="24"/>
          <w:szCs w:val="24"/>
        </w:rPr>
        <w:t xml:space="preserve"> - объем </w:t>
      </w:r>
      <w:proofErr w:type="spellStart"/>
      <w:r w:rsidRPr="006C7F2A">
        <w:rPr>
          <w:rFonts w:ascii="Times New Roman" w:hAnsi="Times New Roman" w:cs="Times New Roman"/>
          <w:color w:val="000000"/>
          <w:sz w:val="24"/>
          <w:szCs w:val="24"/>
        </w:rPr>
        <w:t>w-й</w:t>
      </w:r>
      <w:proofErr w:type="spellEnd"/>
      <w:r w:rsidRPr="006C7F2A">
        <w:rPr>
          <w:rFonts w:ascii="Times New Roman" w:hAnsi="Times New Roman" w:cs="Times New Roman"/>
          <w:color w:val="000000"/>
          <w:sz w:val="24"/>
          <w:szCs w:val="24"/>
        </w:rPr>
        <w:t xml:space="preserve"> работы, установленной муниципальным заданием;</w:t>
      </w:r>
    </w:p>
    <w:p w:rsidR="00BE5248" w:rsidRPr="006C7F2A" w:rsidRDefault="00BE5248">
      <w:pPr>
        <w:pStyle w:val="ConsPlusNormal"/>
        <w:spacing w:before="220"/>
        <w:ind w:firstLine="540"/>
        <w:jc w:val="both"/>
        <w:rPr>
          <w:rFonts w:ascii="Times New Roman" w:hAnsi="Times New Roman" w:cs="Times New Roman"/>
          <w:sz w:val="24"/>
          <w:szCs w:val="24"/>
        </w:rPr>
      </w:pPr>
      <w:proofErr w:type="spellStart"/>
      <w:r w:rsidRPr="006C7F2A">
        <w:rPr>
          <w:rFonts w:ascii="Times New Roman" w:hAnsi="Times New Roman" w:cs="Times New Roman"/>
          <w:color w:val="000000"/>
          <w:sz w:val="24"/>
          <w:szCs w:val="24"/>
        </w:rPr>
        <w:t>P</w:t>
      </w:r>
      <w:r w:rsidRPr="006C7F2A">
        <w:rPr>
          <w:rFonts w:ascii="Times New Roman" w:hAnsi="Times New Roman" w:cs="Times New Roman"/>
          <w:color w:val="000000"/>
          <w:sz w:val="24"/>
          <w:szCs w:val="24"/>
          <w:vertAlign w:val="subscript"/>
        </w:rPr>
        <w:t>i</w:t>
      </w:r>
      <w:proofErr w:type="spellEnd"/>
      <w:r w:rsidRPr="006C7F2A">
        <w:rPr>
          <w:rFonts w:ascii="Times New Roman" w:hAnsi="Times New Roman" w:cs="Times New Roman"/>
          <w:color w:val="000000"/>
          <w:sz w:val="24"/>
          <w:szCs w:val="24"/>
        </w:rPr>
        <w:t xml:space="preserve"> - размер платы (тариф, цена) за оказание i-й муниципальной услуги в соответствии </w:t>
      </w:r>
      <w:hyperlink w:anchor="P209">
        <w:r w:rsidRPr="006C7F2A">
          <w:rPr>
            <w:rStyle w:val="ListLabel1"/>
            <w:rFonts w:cs="Times New Roman"/>
            <w:sz w:val="24"/>
            <w:szCs w:val="24"/>
          </w:rPr>
          <w:t>пунктом 24</w:t>
        </w:r>
      </w:hyperlink>
      <w:r w:rsidRPr="006C7F2A">
        <w:rPr>
          <w:rFonts w:ascii="Times New Roman" w:hAnsi="Times New Roman" w:cs="Times New Roman"/>
          <w:color w:val="000000"/>
          <w:sz w:val="24"/>
          <w:szCs w:val="24"/>
        </w:rPr>
        <w:t xml:space="preserve"> настоящего Положения, установленный муниципальным заданием;</w:t>
      </w:r>
    </w:p>
    <w:p w:rsidR="00BE5248" w:rsidRPr="006C7F2A" w:rsidRDefault="00BE5248">
      <w:pPr>
        <w:pStyle w:val="ConsPlusNormal"/>
        <w:spacing w:before="220"/>
        <w:ind w:firstLine="540"/>
        <w:jc w:val="both"/>
        <w:rPr>
          <w:rFonts w:ascii="Times New Roman" w:hAnsi="Times New Roman" w:cs="Times New Roman"/>
          <w:sz w:val="24"/>
          <w:szCs w:val="24"/>
        </w:rPr>
      </w:pPr>
      <w:proofErr w:type="spellStart"/>
      <w:r w:rsidRPr="006C7F2A">
        <w:rPr>
          <w:rFonts w:ascii="Times New Roman" w:hAnsi="Times New Roman" w:cs="Times New Roman"/>
          <w:color w:val="000000"/>
          <w:sz w:val="24"/>
          <w:szCs w:val="24"/>
        </w:rPr>
        <w:t>P</w:t>
      </w:r>
      <w:r w:rsidRPr="006C7F2A">
        <w:rPr>
          <w:rFonts w:ascii="Times New Roman" w:hAnsi="Times New Roman" w:cs="Times New Roman"/>
          <w:color w:val="000000"/>
          <w:sz w:val="24"/>
          <w:szCs w:val="24"/>
          <w:vertAlign w:val="subscript"/>
        </w:rPr>
        <w:t>w</w:t>
      </w:r>
      <w:proofErr w:type="spellEnd"/>
      <w:r w:rsidRPr="006C7F2A">
        <w:rPr>
          <w:rFonts w:ascii="Times New Roman" w:hAnsi="Times New Roman" w:cs="Times New Roman"/>
          <w:color w:val="000000"/>
          <w:sz w:val="24"/>
          <w:szCs w:val="24"/>
        </w:rPr>
        <w:t xml:space="preserve"> - размер платы (тариф, цена) за оказание w-й работы в соответствии </w:t>
      </w:r>
      <w:hyperlink w:anchor="P209">
        <w:r w:rsidRPr="006C7F2A">
          <w:rPr>
            <w:rStyle w:val="ListLabel1"/>
            <w:rFonts w:cs="Times New Roman"/>
            <w:sz w:val="24"/>
            <w:szCs w:val="24"/>
          </w:rPr>
          <w:t>пунктом 24</w:t>
        </w:r>
      </w:hyperlink>
      <w:r w:rsidRPr="006C7F2A">
        <w:rPr>
          <w:rFonts w:ascii="Times New Roman" w:hAnsi="Times New Roman" w:cs="Times New Roman"/>
          <w:color w:val="000000"/>
          <w:sz w:val="24"/>
          <w:szCs w:val="24"/>
        </w:rPr>
        <w:t xml:space="preserve"> настоящего Положения, установленный муниципальным заданием;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N</w:t>
      </w:r>
      <w:proofErr w:type="gramEnd"/>
      <w:r w:rsidRPr="006C7F2A">
        <w:rPr>
          <w:rFonts w:ascii="Times New Roman" w:hAnsi="Times New Roman" w:cs="Times New Roman"/>
          <w:color w:val="000000"/>
          <w:sz w:val="24"/>
          <w:szCs w:val="24"/>
          <w:vertAlign w:val="superscript"/>
        </w:rPr>
        <w:t>УН</w:t>
      </w:r>
      <w:r w:rsidRPr="006C7F2A">
        <w:rPr>
          <w:rFonts w:ascii="Times New Roman" w:hAnsi="Times New Roman" w:cs="Times New Roman"/>
          <w:color w:val="000000"/>
          <w:sz w:val="24"/>
          <w:szCs w:val="24"/>
        </w:rPr>
        <w:t xml:space="preserve"> - затраты на уплату налогов, в качестве объекта налогообложения по которым признается имущество учреждения.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 xml:space="preserve">15. </w:t>
      </w:r>
      <w:proofErr w:type="gramStart"/>
      <w:r w:rsidRPr="006C7F2A">
        <w:rPr>
          <w:rFonts w:ascii="Times New Roman" w:hAnsi="Times New Roman" w:cs="Times New Roman"/>
          <w:color w:val="000000"/>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6C7F2A">
        <w:rPr>
          <w:rFonts w:ascii="Times New Roman" w:hAnsi="Times New Roman" w:cs="Times New Roman"/>
          <w:color w:val="000000"/>
          <w:sz w:val="24"/>
          <w:szCs w:val="24"/>
        </w:rPr>
        <w:t xml:space="preserve"> муниципальных услуг (выполнение работ) муниципальным учреждением в соответствующих сферах деятельности (далее - Общие требования).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16. Базовый норматив затрат на оказание муниципальной услуги состоит </w:t>
      </w:r>
      <w:proofErr w:type="gramStart"/>
      <w:r w:rsidRPr="006C7F2A">
        <w:rPr>
          <w:rFonts w:ascii="Times New Roman" w:hAnsi="Times New Roman" w:cs="Times New Roman"/>
          <w:color w:val="000000"/>
          <w:sz w:val="24"/>
          <w:szCs w:val="24"/>
        </w:rPr>
        <w:t>из</w:t>
      </w:r>
      <w:proofErr w:type="gramEnd"/>
      <w:r w:rsidRPr="006C7F2A">
        <w:rPr>
          <w:rFonts w:ascii="Times New Roman" w:hAnsi="Times New Roman" w:cs="Times New Roman"/>
          <w:color w:val="000000"/>
          <w:sz w:val="24"/>
          <w:szCs w:val="24"/>
        </w:rPr>
        <w:t>:</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базового норматива затрат, непосредственно связанных с оказанием муниципальной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базового норматива затрат на общехозяйственные нужды на оказание муниципальной услуги.</w:t>
      </w:r>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требованиях</w:t>
      </w:r>
      <w:proofErr w:type="gramEnd"/>
      <w:r w:rsidRPr="006C7F2A">
        <w:rPr>
          <w:rFonts w:ascii="Times New Roman" w:hAnsi="Times New Roman" w:cs="Times New Roman"/>
          <w:color w:val="000000"/>
          <w:sz w:val="24"/>
          <w:szCs w:val="24"/>
        </w:rPr>
        <w:t xml:space="preserve">, отраслевой корректирующий коэффициент при которых определяется по каждому показателю индивидуально с учетом требований </w:t>
      </w:r>
      <w:hyperlink w:anchor="P168">
        <w:r w:rsidRPr="006C7F2A">
          <w:rPr>
            <w:rStyle w:val="ListLabel1"/>
            <w:rFonts w:cs="Times New Roman"/>
            <w:sz w:val="24"/>
            <w:szCs w:val="24"/>
          </w:rPr>
          <w:t>пункта 18</w:t>
        </w:r>
      </w:hyperlink>
      <w:r w:rsidRPr="006C7F2A">
        <w:rPr>
          <w:rFonts w:ascii="Times New Roman" w:hAnsi="Times New Roman" w:cs="Times New Roman"/>
          <w:color w:val="000000"/>
          <w:sz w:val="24"/>
          <w:szCs w:val="24"/>
        </w:rPr>
        <w:t xml:space="preserve"> настоящего Положения (далее - показатели отраслевой специфики).</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17. </w:t>
      </w:r>
      <w:proofErr w:type="gramStart"/>
      <w:r w:rsidRPr="006C7F2A">
        <w:rPr>
          <w:rFonts w:ascii="Times New Roman" w:hAnsi="Times New Roman" w:cs="Times New Roman"/>
          <w:color w:val="000000"/>
          <w:sz w:val="24"/>
          <w:szCs w:val="24"/>
        </w:rPr>
        <w:t xml:space="preserve">При определении базовых нормативов затрат на оказание муниципальной услуги в части затрат, указанных в </w:t>
      </w:r>
      <w:hyperlink w:anchor="P136">
        <w:r w:rsidRPr="006C7F2A">
          <w:rPr>
            <w:rStyle w:val="ListLabel1"/>
            <w:rFonts w:cs="Times New Roman"/>
            <w:sz w:val="24"/>
            <w:szCs w:val="24"/>
          </w:rPr>
          <w:t>пункте 13</w:t>
        </w:r>
      </w:hyperlink>
      <w:r w:rsidRPr="006C7F2A">
        <w:rPr>
          <w:rFonts w:ascii="Times New Roman" w:hAnsi="Times New Roman" w:cs="Times New Roman"/>
          <w:color w:val="000000"/>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w:t>
      </w:r>
      <w:proofErr w:type="gramEnd"/>
      <w:r w:rsidRPr="006C7F2A">
        <w:rPr>
          <w:rFonts w:ascii="Times New Roman" w:hAnsi="Times New Roman" w:cs="Times New Roman"/>
          <w:color w:val="000000"/>
          <w:sz w:val="24"/>
          <w:szCs w:val="24"/>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или паспортами оказания муниципальных услуг в установленной сфере (далее - стандарты услуги).</w:t>
      </w:r>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t xml:space="preserve">Затраты, указанные в </w:t>
      </w:r>
      <w:hyperlink w:anchor="P143">
        <w:r w:rsidRPr="006C7F2A">
          <w:rPr>
            <w:rStyle w:val="ListLabel1"/>
            <w:rFonts w:cs="Times New Roman"/>
            <w:sz w:val="24"/>
            <w:szCs w:val="24"/>
          </w:rPr>
          <w:t>пункте 14</w:t>
        </w:r>
      </w:hyperlink>
      <w:r w:rsidRPr="006C7F2A">
        <w:rPr>
          <w:rFonts w:ascii="Times New Roman" w:hAnsi="Times New Roman" w:cs="Times New Roman"/>
          <w:color w:val="000000"/>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соответствии</w:t>
      </w:r>
      <w:proofErr w:type="gramEnd"/>
      <w:r w:rsidRPr="006C7F2A">
        <w:rPr>
          <w:rFonts w:ascii="Times New Roman" w:hAnsi="Times New Roman" w:cs="Times New Roman"/>
          <w:color w:val="000000"/>
          <w:sz w:val="24"/>
          <w:szCs w:val="24"/>
        </w:rPr>
        <w:t xml:space="preserve"> с общими требованиями.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6" w:name="P136"/>
      <w:bookmarkEnd w:id="6"/>
      <w:r w:rsidRPr="006C7F2A">
        <w:rPr>
          <w:rFonts w:ascii="Times New Roman" w:hAnsi="Times New Roman" w:cs="Times New Roman"/>
          <w:color w:val="000000"/>
          <w:sz w:val="24"/>
          <w:szCs w:val="24"/>
        </w:rPr>
        <w:t>18. В базовый норматив затрат, непосредственно связанных с оказанием муниципальной услуги, включаются: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w:t>
      </w:r>
      <w:r w:rsidRPr="006C7F2A">
        <w:rPr>
          <w:rFonts w:ascii="Times New Roman" w:hAnsi="Times New Roman" w:cs="Times New Roman"/>
          <w:color w:val="000000"/>
          <w:sz w:val="24"/>
          <w:szCs w:val="24"/>
        </w:rPr>
        <w:lastRenderedPageBreak/>
        <w:t>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w:t>
      </w:r>
      <w:proofErr w:type="gramEnd"/>
      <w:r w:rsidRPr="006C7F2A">
        <w:rPr>
          <w:rFonts w:ascii="Times New Roman" w:hAnsi="Times New Roman" w:cs="Times New Roman"/>
          <w:color w:val="000000"/>
          <w:sz w:val="24"/>
          <w:szCs w:val="24"/>
        </w:rPr>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7" w:name="P138"/>
      <w:bookmarkEnd w:id="7"/>
      <w:r w:rsidRPr="006C7F2A">
        <w:rPr>
          <w:rFonts w:ascii="Times New Roman" w:hAnsi="Times New Roman" w:cs="Times New Roman"/>
          <w:color w:val="000000"/>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E5248" w:rsidRPr="006C7F2A" w:rsidRDefault="00BE5248">
      <w:pPr>
        <w:pStyle w:val="ConsPlusNormal"/>
        <w:spacing w:before="220"/>
        <w:ind w:firstLine="540"/>
        <w:jc w:val="both"/>
        <w:rPr>
          <w:rFonts w:ascii="Times New Roman" w:hAnsi="Times New Roman" w:cs="Times New Roman"/>
          <w:sz w:val="24"/>
          <w:szCs w:val="24"/>
        </w:rPr>
      </w:pPr>
      <w:bookmarkStart w:id="8" w:name="P140"/>
      <w:bookmarkEnd w:id="8"/>
      <w:proofErr w:type="gramStart"/>
      <w:r w:rsidRPr="006C7F2A">
        <w:rPr>
          <w:rFonts w:ascii="Times New Roman" w:hAnsi="Times New Roman" w:cs="Times New Roman"/>
          <w:color w:val="000000"/>
          <w:sz w:val="24"/>
          <w:szCs w:val="24"/>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w:t>
      </w:r>
      <w:proofErr w:type="gramEnd"/>
      <w:r w:rsidRPr="006C7F2A">
        <w:rPr>
          <w:rFonts w:ascii="Times New Roman" w:hAnsi="Times New Roman" w:cs="Times New Roman"/>
          <w:color w:val="000000"/>
          <w:sz w:val="24"/>
          <w:szCs w:val="24"/>
        </w:rPr>
        <w:t xml:space="preserve"> в состав затрат, предусмотренных </w:t>
      </w:r>
      <w:hyperlink w:anchor="P138">
        <w:r w:rsidRPr="006C7F2A">
          <w:rPr>
            <w:rStyle w:val="ListLabel3"/>
            <w:rFonts w:cs="Times New Roman"/>
            <w:color w:val="000000"/>
            <w:sz w:val="24"/>
            <w:szCs w:val="24"/>
          </w:rPr>
          <w:t>абзацем третьим</w:t>
        </w:r>
      </w:hyperlink>
      <w:r w:rsidRPr="006C7F2A">
        <w:rPr>
          <w:rFonts w:ascii="Times New Roman" w:hAnsi="Times New Roman" w:cs="Times New Roman"/>
          <w:color w:val="000000"/>
          <w:sz w:val="24"/>
          <w:szCs w:val="24"/>
        </w:rPr>
        <w:t xml:space="preserve"> настоящего пункта;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-иные затраты, непосредственно связанные с оказанием муниципальной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9" w:name="P143"/>
      <w:bookmarkEnd w:id="9"/>
      <w:r w:rsidRPr="006C7F2A">
        <w:rPr>
          <w:rFonts w:ascii="Times New Roman" w:hAnsi="Times New Roman" w:cs="Times New Roman"/>
          <w:color w:val="000000"/>
          <w:sz w:val="24"/>
          <w:szCs w:val="24"/>
        </w:rPr>
        <w:t>19. В базовый норматив затрат на общехозяйственные нужды для муниципальной услуги включаются: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0" w:name="P144"/>
      <w:bookmarkEnd w:id="10"/>
      <w:r w:rsidRPr="006C7F2A">
        <w:rPr>
          <w:rFonts w:ascii="Times New Roman" w:hAnsi="Times New Roman" w:cs="Times New Roman"/>
          <w:color w:val="000000"/>
          <w:sz w:val="24"/>
          <w:szCs w:val="24"/>
        </w:rPr>
        <w:t>-затраты на коммунальные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-затраты на содержание объектов недвижимого имущества (в том числе затраты на арендные платежи);</w:t>
      </w:r>
    </w:p>
    <w:p w:rsidR="00BE5248" w:rsidRPr="006C7F2A" w:rsidRDefault="00BE5248">
      <w:pPr>
        <w:pStyle w:val="ConsPlusNormal"/>
        <w:spacing w:before="220"/>
        <w:ind w:firstLine="540"/>
        <w:jc w:val="both"/>
        <w:rPr>
          <w:rFonts w:ascii="Times New Roman" w:hAnsi="Times New Roman" w:cs="Times New Roman"/>
          <w:sz w:val="24"/>
          <w:szCs w:val="24"/>
        </w:rPr>
      </w:pPr>
      <w:bookmarkStart w:id="11" w:name="P146"/>
      <w:bookmarkEnd w:id="11"/>
      <w:r w:rsidRPr="006C7F2A">
        <w:rPr>
          <w:rFonts w:ascii="Times New Roman" w:hAnsi="Times New Roman" w:cs="Times New Roman"/>
          <w:color w:val="000000"/>
          <w:sz w:val="24"/>
          <w:szCs w:val="24"/>
        </w:rPr>
        <w:t xml:space="preserve">-затраты на содержание объектов особо ценного движимого имущества (за исключением имущества, указанного в </w:t>
      </w:r>
      <w:hyperlink w:anchor="P138">
        <w:r w:rsidRPr="006C7F2A">
          <w:rPr>
            <w:rStyle w:val="ListLabel1"/>
            <w:rFonts w:cs="Times New Roman"/>
            <w:sz w:val="24"/>
            <w:szCs w:val="24"/>
          </w:rPr>
          <w:t>абзаце третьем пункта 13</w:t>
        </w:r>
      </w:hyperlink>
      <w:r w:rsidRPr="006C7F2A">
        <w:rPr>
          <w:rFonts w:ascii="Times New Roman" w:hAnsi="Times New Roman" w:cs="Times New Roman"/>
          <w:color w:val="000000"/>
          <w:sz w:val="24"/>
          <w:szCs w:val="24"/>
        </w:rPr>
        <w:t xml:space="preserve"> настоящего Положения);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2" w:name="P147"/>
      <w:bookmarkEnd w:id="12"/>
      <w:r w:rsidRPr="006C7F2A">
        <w:rPr>
          <w:rFonts w:ascii="Times New Roman" w:hAnsi="Times New Roman" w:cs="Times New Roman"/>
          <w:color w:val="000000"/>
          <w:sz w:val="24"/>
          <w:szCs w:val="24"/>
        </w:rPr>
        <w:t>-затраты на приобретение услуг связи;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-затраты на приобретение транспортных услуг;</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3" w:name="P150"/>
      <w:bookmarkEnd w:id="13"/>
      <w:r w:rsidRPr="006C7F2A">
        <w:rPr>
          <w:rFonts w:ascii="Times New Roman" w:hAnsi="Times New Roman" w:cs="Times New Roman"/>
          <w:color w:val="000000"/>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-затраты на прочие общехозяйственные нужды.</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В затраты, указанные в </w:t>
      </w:r>
      <w:hyperlink w:anchor="P144">
        <w:r w:rsidRPr="006C7F2A">
          <w:rPr>
            <w:rStyle w:val="ListLabel1"/>
            <w:rFonts w:cs="Times New Roman"/>
            <w:sz w:val="24"/>
            <w:szCs w:val="24"/>
          </w:rPr>
          <w:t>абзацах втором</w:t>
        </w:r>
      </w:hyperlink>
      <w:r w:rsidRPr="006C7F2A">
        <w:rPr>
          <w:rFonts w:ascii="Times New Roman" w:hAnsi="Times New Roman" w:cs="Times New Roman"/>
          <w:color w:val="000000"/>
          <w:sz w:val="24"/>
          <w:szCs w:val="24"/>
        </w:rPr>
        <w:t xml:space="preserve"> - </w:t>
      </w:r>
      <w:hyperlink w:anchor="P147">
        <w:r w:rsidRPr="006C7F2A">
          <w:rPr>
            <w:rStyle w:val="ListLabel1"/>
            <w:rFonts w:cs="Times New Roman"/>
            <w:sz w:val="24"/>
            <w:szCs w:val="24"/>
          </w:rPr>
          <w:t>пятом</w:t>
        </w:r>
      </w:hyperlink>
      <w:r w:rsidRPr="006C7F2A">
        <w:rPr>
          <w:rFonts w:ascii="Times New Roman" w:hAnsi="Times New Roman" w:cs="Times New Roman"/>
          <w:color w:val="000000"/>
          <w:sz w:val="24"/>
          <w:szCs w:val="24"/>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t xml:space="preserve">Затраты, указанные в </w:t>
      </w:r>
      <w:hyperlink w:anchor="P140">
        <w:r w:rsidRPr="006C7F2A">
          <w:rPr>
            <w:rStyle w:val="ListLabel1"/>
            <w:rFonts w:cs="Times New Roman"/>
            <w:sz w:val="24"/>
            <w:szCs w:val="24"/>
          </w:rPr>
          <w:t>абзаце четвертом пункта 13</w:t>
        </w:r>
      </w:hyperlink>
      <w:r w:rsidRPr="006C7F2A">
        <w:rPr>
          <w:rFonts w:ascii="Times New Roman" w:hAnsi="Times New Roman" w:cs="Times New Roman"/>
          <w:color w:val="000000"/>
          <w:sz w:val="24"/>
          <w:szCs w:val="24"/>
        </w:rPr>
        <w:t xml:space="preserve"> и в </w:t>
      </w:r>
      <w:hyperlink w:anchor="P150">
        <w:r w:rsidRPr="006C7F2A">
          <w:rPr>
            <w:rStyle w:val="ListLabel1"/>
            <w:rFonts w:cs="Times New Roman"/>
            <w:sz w:val="24"/>
            <w:szCs w:val="24"/>
          </w:rPr>
          <w:t>абзаце восьмом пункта 14</w:t>
        </w:r>
      </w:hyperlink>
      <w:r w:rsidRPr="006C7F2A">
        <w:rPr>
          <w:rFonts w:ascii="Times New Roman" w:hAnsi="Times New Roman" w:cs="Times New Roman"/>
          <w:color w:val="000000"/>
          <w:sz w:val="24"/>
          <w:szCs w:val="24"/>
        </w:rPr>
        <w:t xml:space="preserve"> Положения, рассчитываются на основе годовой расчетной (плановой) суммы амортизации, которая должна </w:t>
      </w:r>
      <w:r w:rsidRPr="006C7F2A">
        <w:rPr>
          <w:rFonts w:ascii="Times New Roman" w:hAnsi="Times New Roman" w:cs="Times New Roman"/>
          <w:color w:val="000000"/>
          <w:sz w:val="24"/>
          <w:szCs w:val="24"/>
        </w:rPr>
        <w:lastRenderedPageBreak/>
        <w:t>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 xml:space="preserve">полезного использования, установленного с учетом </w:t>
      </w:r>
      <w:hyperlink r:id="rId10">
        <w:r w:rsidRPr="006C7F2A">
          <w:rPr>
            <w:rStyle w:val="ListLabel1"/>
            <w:rFonts w:cs="Times New Roman"/>
            <w:sz w:val="24"/>
            <w:szCs w:val="24"/>
          </w:rPr>
          <w:t>Классификации</w:t>
        </w:r>
      </w:hyperlink>
      <w:r w:rsidRPr="006C7F2A">
        <w:rPr>
          <w:rFonts w:ascii="Times New Roman" w:hAnsi="Times New Roman" w:cs="Times New Roman"/>
          <w:color w:val="000000"/>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Затраты на аренду имущества, включенные в затраты, указанные в </w:t>
      </w:r>
      <w:hyperlink w:anchor="P138">
        <w:r w:rsidRPr="006C7F2A">
          <w:rPr>
            <w:rStyle w:val="ListLabel1"/>
            <w:rFonts w:cs="Times New Roman"/>
            <w:sz w:val="24"/>
            <w:szCs w:val="24"/>
          </w:rPr>
          <w:t>абзаце третьем пункта 13</w:t>
        </w:r>
      </w:hyperlink>
      <w:r w:rsidRPr="006C7F2A">
        <w:rPr>
          <w:rFonts w:ascii="Times New Roman" w:hAnsi="Times New Roman" w:cs="Times New Roman"/>
          <w:color w:val="000000"/>
          <w:sz w:val="24"/>
          <w:szCs w:val="24"/>
        </w:rPr>
        <w:t xml:space="preserve"> и в </w:t>
      </w:r>
      <w:hyperlink w:anchor="P146">
        <w:r w:rsidRPr="006C7F2A">
          <w:rPr>
            <w:rStyle w:val="ListLabel1"/>
            <w:rFonts w:cs="Times New Roman"/>
            <w:sz w:val="24"/>
            <w:szCs w:val="24"/>
          </w:rPr>
          <w:t>абзаце четвертом пункта 14</w:t>
        </w:r>
      </w:hyperlink>
      <w:r w:rsidRPr="006C7F2A">
        <w:rPr>
          <w:rFonts w:ascii="Times New Roman" w:hAnsi="Times New Roman" w:cs="Times New Roman"/>
          <w:color w:val="000000"/>
          <w:sz w:val="24"/>
          <w:szCs w:val="24"/>
        </w:rPr>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20.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проекта решения о бюджете на очередной финансовый год и на плановый период на рассмотрение в Совет депутатов уточненные значения базовых нормативов затрат на</w:t>
      </w:r>
      <w:proofErr w:type="gramEnd"/>
      <w:r w:rsidRPr="006C7F2A">
        <w:rPr>
          <w:rFonts w:ascii="Times New Roman" w:hAnsi="Times New Roman" w:cs="Times New Roman"/>
          <w:color w:val="000000"/>
          <w:sz w:val="24"/>
          <w:szCs w:val="24"/>
        </w:rPr>
        <w:t xml:space="preserve">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проекта решения о бюджете на очередной финансовый год и на плановый период на рассмотрение в Совет народных депутатов уточненные значения базовых нормативов затрат</w:t>
      </w:r>
      <w:proofErr w:type="gramEnd"/>
      <w:r w:rsidRPr="006C7F2A">
        <w:rPr>
          <w:rFonts w:ascii="Times New Roman" w:hAnsi="Times New Roman" w:cs="Times New Roman"/>
          <w:color w:val="000000"/>
          <w:sz w:val="24"/>
          <w:szCs w:val="24"/>
        </w:rPr>
        <w:t xml:space="preserve">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w:t>
      </w:r>
      <w:proofErr w:type="gramStart"/>
      <w:r w:rsidRPr="006C7F2A">
        <w:rPr>
          <w:rFonts w:ascii="Times New Roman" w:hAnsi="Times New Roman" w:cs="Times New Roman"/>
          <w:color w:val="000000"/>
          <w:sz w:val="24"/>
          <w:szCs w:val="24"/>
        </w:rPr>
        <w:t>о(</w:t>
      </w:r>
      <w:proofErr w:type="spellStart"/>
      <w:proofErr w:type="gramEnd"/>
      <w:r w:rsidRPr="006C7F2A">
        <w:rPr>
          <w:rFonts w:ascii="Times New Roman" w:hAnsi="Times New Roman" w:cs="Times New Roman"/>
          <w:color w:val="000000"/>
          <w:sz w:val="24"/>
          <w:szCs w:val="24"/>
        </w:rPr>
        <w:t>ых</w:t>
      </w:r>
      <w:proofErr w:type="spellEnd"/>
      <w:r w:rsidRPr="006C7F2A">
        <w:rPr>
          <w:rFonts w:ascii="Times New Roman" w:hAnsi="Times New Roman" w:cs="Times New Roman"/>
          <w:color w:val="000000"/>
          <w:sz w:val="24"/>
          <w:szCs w:val="24"/>
        </w:rPr>
        <w:t>) корректирующего(их) коэффициента(</w:t>
      </w:r>
      <w:proofErr w:type="spellStart"/>
      <w:r w:rsidRPr="006C7F2A">
        <w:rPr>
          <w:rFonts w:ascii="Times New Roman" w:hAnsi="Times New Roman" w:cs="Times New Roman"/>
          <w:color w:val="000000"/>
          <w:sz w:val="24"/>
          <w:szCs w:val="24"/>
        </w:rPr>
        <w:t>тов</w:t>
      </w:r>
      <w:proofErr w:type="spellEnd"/>
      <w:r w:rsidRPr="006C7F2A">
        <w:rPr>
          <w:rFonts w:ascii="Times New Roman" w:hAnsi="Times New Roman" w:cs="Times New Roman"/>
          <w:color w:val="000000"/>
          <w:sz w:val="24"/>
          <w:szCs w:val="24"/>
        </w:rPr>
        <w:t>).</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w:t>
      </w:r>
      <w:r w:rsidRPr="006C7F2A">
        <w:rPr>
          <w:rFonts w:ascii="Times New Roman" w:hAnsi="Times New Roman" w:cs="Times New Roman"/>
          <w:color w:val="000000"/>
          <w:sz w:val="24"/>
          <w:szCs w:val="24"/>
        </w:rPr>
        <w:lastRenderedPageBreak/>
        <w:t>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4" w:name="P168"/>
      <w:bookmarkEnd w:id="14"/>
      <w:r w:rsidRPr="006C7F2A">
        <w:rPr>
          <w:rFonts w:ascii="Times New Roman" w:hAnsi="Times New Roman" w:cs="Times New Roman"/>
          <w:color w:val="000000"/>
          <w:sz w:val="24"/>
          <w:szCs w:val="24"/>
        </w:rPr>
        <w:t>23. Отраслево</w:t>
      </w:r>
      <w:proofErr w:type="gramStart"/>
      <w:r w:rsidRPr="006C7F2A">
        <w:rPr>
          <w:rFonts w:ascii="Times New Roman" w:hAnsi="Times New Roman" w:cs="Times New Roman"/>
          <w:color w:val="000000"/>
          <w:sz w:val="24"/>
          <w:szCs w:val="24"/>
        </w:rPr>
        <w:t>й(</w:t>
      </w:r>
      <w:proofErr w:type="spellStart"/>
      <w:proofErr w:type="gramEnd"/>
      <w:r w:rsidRPr="006C7F2A">
        <w:rPr>
          <w:rFonts w:ascii="Times New Roman" w:hAnsi="Times New Roman" w:cs="Times New Roman"/>
          <w:color w:val="000000"/>
          <w:sz w:val="24"/>
          <w:szCs w:val="24"/>
        </w:rPr>
        <w:t>ые</w:t>
      </w:r>
      <w:proofErr w:type="spellEnd"/>
      <w:r w:rsidRPr="006C7F2A">
        <w:rPr>
          <w:rFonts w:ascii="Times New Roman" w:hAnsi="Times New Roman" w:cs="Times New Roman"/>
          <w:color w:val="000000"/>
          <w:sz w:val="24"/>
          <w:szCs w:val="24"/>
        </w:rPr>
        <w:t>) корректирующий(</w:t>
      </w:r>
      <w:proofErr w:type="spellStart"/>
      <w:r w:rsidRPr="006C7F2A">
        <w:rPr>
          <w:rFonts w:ascii="Times New Roman" w:hAnsi="Times New Roman" w:cs="Times New Roman"/>
          <w:color w:val="000000"/>
          <w:sz w:val="24"/>
          <w:szCs w:val="24"/>
        </w:rPr>
        <w:t>ие</w:t>
      </w:r>
      <w:proofErr w:type="spellEnd"/>
      <w:r w:rsidRPr="006C7F2A">
        <w:rPr>
          <w:rFonts w:ascii="Times New Roman" w:hAnsi="Times New Roman" w:cs="Times New Roman"/>
          <w:color w:val="000000"/>
          <w:sz w:val="24"/>
          <w:szCs w:val="24"/>
        </w:rPr>
        <w:t>) коэффициент(</w:t>
      </w:r>
      <w:proofErr w:type="spellStart"/>
      <w:r w:rsidRPr="006C7F2A">
        <w:rPr>
          <w:rFonts w:ascii="Times New Roman" w:hAnsi="Times New Roman" w:cs="Times New Roman"/>
          <w:color w:val="000000"/>
          <w:sz w:val="24"/>
          <w:szCs w:val="24"/>
        </w:rPr>
        <w:t>ы</w:t>
      </w:r>
      <w:proofErr w:type="spellEnd"/>
      <w:r w:rsidRPr="006C7F2A">
        <w:rPr>
          <w:rFonts w:ascii="Times New Roman" w:hAnsi="Times New Roman" w:cs="Times New Roman"/>
          <w:color w:val="000000"/>
          <w:sz w:val="24"/>
          <w:szCs w:val="24"/>
        </w:rPr>
        <w:t>) учитывает(ют) показатели отраслевой специфики и определяется(</w:t>
      </w:r>
      <w:proofErr w:type="spellStart"/>
      <w:r w:rsidRPr="006C7F2A">
        <w:rPr>
          <w:rFonts w:ascii="Times New Roman" w:hAnsi="Times New Roman" w:cs="Times New Roman"/>
          <w:color w:val="000000"/>
          <w:sz w:val="24"/>
          <w:szCs w:val="24"/>
        </w:rPr>
        <w:t>ются</w:t>
      </w:r>
      <w:proofErr w:type="spellEnd"/>
      <w:r w:rsidRPr="006C7F2A">
        <w:rPr>
          <w:rFonts w:ascii="Times New Roman" w:hAnsi="Times New Roman" w:cs="Times New Roman"/>
          <w:color w:val="000000"/>
          <w:sz w:val="24"/>
          <w:szCs w:val="24"/>
        </w:rPr>
        <w:t>) в соответствии с Общими требованиями.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Значение отраслевого корректирующего коэффициента утверждается правовым актом органа, осуществляющего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24.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p>
    <w:p w:rsidR="00BE5248" w:rsidRPr="006C7F2A" w:rsidRDefault="00BE5248">
      <w:pPr>
        <w:pStyle w:val="ConsPlusNormal"/>
        <w:spacing w:before="280"/>
        <w:ind w:firstLine="540"/>
        <w:jc w:val="both"/>
        <w:rPr>
          <w:rFonts w:ascii="Times New Roman" w:hAnsi="Times New Roman" w:cs="Times New Roman"/>
          <w:color w:val="000000"/>
          <w:sz w:val="24"/>
          <w:szCs w:val="24"/>
        </w:rPr>
      </w:pPr>
      <w:bookmarkStart w:id="15" w:name="P172"/>
      <w:bookmarkEnd w:id="15"/>
      <w:r w:rsidRPr="006C7F2A">
        <w:rPr>
          <w:rFonts w:ascii="Times New Roman" w:hAnsi="Times New Roman" w:cs="Times New Roman"/>
          <w:color w:val="000000"/>
          <w:sz w:val="24"/>
          <w:szCs w:val="24"/>
        </w:rPr>
        <w:t>25.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6" w:name="P173"/>
      <w:bookmarkEnd w:id="16"/>
      <w:r w:rsidRPr="006C7F2A">
        <w:rPr>
          <w:rFonts w:ascii="Times New Roman" w:hAnsi="Times New Roman" w:cs="Times New Roman"/>
          <w:color w:val="000000"/>
          <w:sz w:val="24"/>
          <w:szCs w:val="24"/>
        </w:rPr>
        <w:t>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В нормативные затраты на выполнение работы включаются: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оплату труда с начислениями на выплаты по оплате труда работников, непосредственно связанных с выполнением муниципальной работы;</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7" w:name="P176"/>
      <w:bookmarkEnd w:id="17"/>
      <w:r w:rsidRPr="006C7F2A">
        <w:rPr>
          <w:rFonts w:ascii="Times New Roman" w:hAnsi="Times New Roman" w:cs="Times New Roman"/>
          <w:color w:val="000000"/>
          <w:sz w:val="24"/>
          <w:szCs w:val="24"/>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8" w:name="P178"/>
      <w:bookmarkEnd w:id="18"/>
      <w:r w:rsidRPr="006C7F2A">
        <w:rPr>
          <w:rFonts w:ascii="Times New Roman" w:hAnsi="Times New Roman" w:cs="Times New Roman"/>
          <w:color w:val="000000"/>
          <w:sz w:val="24"/>
          <w:szCs w:val="24"/>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иные расходы, непосредственно связанные с выполнением работы;</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оплату коммунальных услуг;</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19" w:name="P182"/>
      <w:bookmarkEnd w:id="19"/>
      <w:r w:rsidRPr="006C7F2A">
        <w:rPr>
          <w:rFonts w:ascii="Times New Roman" w:hAnsi="Times New Roman" w:cs="Times New Roman"/>
          <w:color w:val="000000"/>
          <w:sz w:val="24"/>
          <w:szCs w:val="24"/>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BE5248" w:rsidRPr="006C7F2A" w:rsidRDefault="00BE5248">
      <w:pPr>
        <w:pStyle w:val="ConsPlusNormal"/>
        <w:spacing w:before="220"/>
        <w:ind w:firstLine="540"/>
        <w:jc w:val="both"/>
        <w:rPr>
          <w:rFonts w:ascii="Times New Roman" w:hAnsi="Times New Roman" w:cs="Times New Roman"/>
          <w:sz w:val="24"/>
          <w:szCs w:val="24"/>
        </w:rPr>
      </w:pPr>
      <w:bookmarkStart w:id="20" w:name="P183"/>
      <w:bookmarkEnd w:id="20"/>
      <w:r w:rsidRPr="006C7F2A">
        <w:rPr>
          <w:rFonts w:ascii="Times New Roman" w:hAnsi="Times New Roman" w:cs="Times New Roman"/>
          <w:color w:val="000000"/>
          <w:sz w:val="24"/>
          <w:szCs w:val="24"/>
        </w:rPr>
        <w:t xml:space="preserve">-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r w:rsidRPr="006C7F2A">
          <w:rPr>
            <w:rStyle w:val="ListLabel1"/>
            <w:rFonts w:cs="Times New Roman"/>
            <w:sz w:val="24"/>
            <w:szCs w:val="24"/>
          </w:rPr>
          <w:t>абзаце четвертом</w:t>
        </w:r>
      </w:hyperlink>
      <w:r w:rsidRPr="006C7F2A">
        <w:rPr>
          <w:rFonts w:ascii="Times New Roman" w:hAnsi="Times New Roman" w:cs="Times New Roman"/>
          <w:color w:val="000000"/>
          <w:sz w:val="24"/>
          <w:szCs w:val="24"/>
        </w:rPr>
        <w:t xml:space="preserve"> настоящего пункта (в том числе затраты на арендные платежи);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приобретение услуг связи;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приобретение транспортных услуг;</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BE5248" w:rsidRPr="006C7F2A" w:rsidRDefault="00BE5248">
      <w:pPr>
        <w:pStyle w:val="ConsPlusNormal"/>
        <w:spacing w:before="220"/>
        <w:ind w:firstLine="540"/>
        <w:jc w:val="both"/>
        <w:rPr>
          <w:rFonts w:ascii="Times New Roman" w:hAnsi="Times New Roman" w:cs="Times New Roman"/>
          <w:sz w:val="24"/>
          <w:szCs w:val="24"/>
        </w:rPr>
      </w:pPr>
      <w:bookmarkStart w:id="21" w:name="P187"/>
      <w:bookmarkEnd w:id="21"/>
      <w:proofErr w:type="gramStart"/>
      <w:r w:rsidRPr="006C7F2A">
        <w:rPr>
          <w:rFonts w:ascii="Times New Roman" w:hAnsi="Times New Roman" w:cs="Times New Roman"/>
          <w:color w:val="000000"/>
          <w:sz w:val="24"/>
          <w:szCs w:val="24"/>
        </w:rPr>
        <w:t xml:space="preserve">- затраты на формирование резерва на полное восстановление состава объектов особо </w:t>
      </w:r>
      <w:r w:rsidRPr="006C7F2A">
        <w:rPr>
          <w:rFonts w:ascii="Times New Roman" w:hAnsi="Times New Roman" w:cs="Times New Roman"/>
          <w:color w:val="000000"/>
          <w:sz w:val="24"/>
          <w:szCs w:val="24"/>
        </w:rPr>
        <w:lastRenderedPageBreak/>
        <w:t>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w:t>
      </w:r>
      <w:proofErr w:type="gramEnd"/>
      <w:r w:rsidRPr="006C7F2A">
        <w:rPr>
          <w:rFonts w:ascii="Times New Roman" w:hAnsi="Times New Roman" w:cs="Times New Roman"/>
          <w:color w:val="000000"/>
          <w:sz w:val="24"/>
          <w:szCs w:val="24"/>
        </w:rPr>
        <w:t xml:space="preserve"> которого находятся муниципальные казенные учреждения, не включены в состав затрат, предусмотренных </w:t>
      </w:r>
      <w:hyperlink w:anchor="P176">
        <w:r w:rsidRPr="006C7F2A">
          <w:rPr>
            <w:rStyle w:val="ListLabel1"/>
            <w:rFonts w:cs="Times New Roman"/>
            <w:sz w:val="24"/>
            <w:szCs w:val="24"/>
          </w:rPr>
          <w:t>абзацем четвертым</w:t>
        </w:r>
      </w:hyperlink>
      <w:r w:rsidRPr="006C7F2A">
        <w:rPr>
          <w:rFonts w:ascii="Times New Roman" w:hAnsi="Times New Roman" w:cs="Times New Roman"/>
          <w:color w:val="000000"/>
          <w:sz w:val="24"/>
          <w:szCs w:val="24"/>
        </w:rPr>
        <w:t xml:space="preserve"> настоящего пункта, по решению органа, осуществляющего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затраты на прочие общехозяйственные нужды.</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6C7F2A">
        <w:rPr>
          <w:rFonts w:ascii="Times New Roman" w:hAnsi="Times New Roman" w:cs="Times New Roman"/>
          <w:color w:val="000000"/>
          <w:sz w:val="24"/>
          <w:szCs w:val="24"/>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20 настоящего Положения.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Значения нормативных затрат на выполнение работ утверждаются правовыми актами органов, осуществляющих функции и полномочия учредителя.</w:t>
      </w:r>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t xml:space="preserve">Затраты, указанные в </w:t>
      </w:r>
      <w:hyperlink w:anchor="P178">
        <w:r w:rsidRPr="006C7F2A">
          <w:rPr>
            <w:rStyle w:val="ListLabel1"/>
            <w:rFonts w:cs="Times New Roman"/>
            <w:sz w:val="24"/>
            <w:szCs w:val="24"/>
          </w:rPr>
          <w:t>абзаце пятом</w:t>
        </w:r>
      </w:hyperlink>
      <w:r w:rsidRPr="006C7F2A">
        <w:rPr>
          <w:rFonts w:ascii="Times New Roman" w:hAnsi="Times New Roman" w:cs="Times New Roman"/>
          <w:color w:val="000000"/>
          <w:sz w:val="24"/>
          <w:szCs w:val="24"/>
        </w:rPr>
        <w:t xml:space="preserve"> и </w:t>
      </w:r>
      <w:hyperlink w:anchor="P187">
        <w:r w:rsidRPr="006C7F2A">
          <w:rPr>
            <w:rStyle w:val="ListLabel1"/>
            <w:rFonts w:cs="Times New Roman"/>
            <w:sz w:val="24"/>
            <w:szCs w:val="24"/>
          </w:rPr>
          <w:t>тринадцатом</w:t>
        </w:r>
      </w:hyperlink>
      <w:r w:rsidRPr="006C7F2A">
        <w:rPr>
          <w:rFonts w:ascii="Times New Roman" w:hAnsi="Times New Roman" w:cs="Times New Roman"/>
          <w:color w:val="000000"/>
          <w:sz w:val="24"/>
          <w:szCs w:val="24"/>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 xml:space="preserve">финансового обеспечения их приобретения, создания, модернизации и (или) дооборудования, установленного с учетом </w:t>
      </w:r>
      <w:hyperlink r:id="rId11">
        <w:r w:rsidRPr="006C7F2A">
          <w:rPr>
            <w:rStyle w:val="ListLabel1"/>
            <w:rFonts w:cs="Times New Roman"/>
            <w:sz w:val="24"/>
            <w:szCs w:val="24"/>
          </w:rPr>
          <w:t>Классификации</w:t>
        </w:r>
      </w:hyperlink>
      <w:r w:rsidRPr="006C7F2A">
        <w:rPr>
          <w:rFonts w:ascii="Times New Roman" w:hAnsi="Times New Roman" w:cs="Times New Roman"/>
          <w:color w:val="000000"/>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roofErr w:type="gramEnd"/>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Затраты на аренду имущества, включенные в затраты, указанные в </w:t>
      </w:r>
      <w:hyperlink w:anchor="P176">
        <w:r w:rsidRPr="006C7F2A">
          <w:rPr>
            <w:rStyle w:val="ListLabel1"/>
            <w:rFonts w:cs="Times New Roman"/>
            <w:sz w:val="24"/>
            <w:szCs w:val="24"/>
          </w:rPr>
          <w:t>абзаце четвертом</w:t>
        </w:r>
      </w:hyperlink>
      <w:r w:rsidRPr="006C7F2A">
        <w:rPr>
          <w:rFonts w:ascii="Times New Roman" w:hAnsi="Times New Roman" w:cs="Times New Roman"/>
          <w:color w:val="000000"/>
          <w:sz w:val="24"/>
          <w:szCs w:val="24"/>
        </w:rPr>
        <w:t xml:space="preserve">, </w:t>
      </w:r>
      <w:hyperlink w:anchor="P182">
        <w:r w:rsidRPr="006C7F2A">
          <w:rPr>
            <w:rStyle w:val="ListLabel1"/>
            <w:rFonts w:cs="Times New Roman"/>
            <w:sz w:val="24"/>
            <w:szCs w:val="24"/>
          </w:rPr>
          <w:t>восьмом</w:t>
        </w:r>
      </w:hyperlink>
      <w:r w:rsidRPr="006C7F2A">
        <w:rPr>
          <w:rFonts w:ascii="Times New Roman" w:hAnsi="Times New Roman" w:cs="Times New Roman"/>
          <w:color w:val="000000"/>
          <w:sz w:val="24"/>
          <w:szCs w:val="24"/>
        </w:rPr>
        <w:t xml:space="preserve"> и </w:t>
      </w:r>
      <w:hyperlink w:anchor="P183">
        <w:r w:rsidRPr="006C7F2A">
          <w:rPr>
            <w:rStyle w:val="ListLabel1"/>
            <w:rFonts w:cs="Times New Roman"/>
            <w:sz w:val="24"/>
            <w:szCs w:val="24"/>
          </w:rPr>
          <w:t>девятом</w:t>
        </w:r>
      </w:hyperlink>
      <w:r w:rsidRPr="006C7F2A">
        <w:rPr>
          <w:rFonts w:ascii="Times New Roman" w:hAnsi="Times New Roman" w:cs="Times New Roman"/>
          <w:color w:val="000000"/>
          <w:sz w:val="24"/>
          <w:szCs w:val="24"/>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27. </w:t>
      </w:r>
      <w:proofErr w:type="gramStart"/>
      <w:r w:rsidRPr="006C7F2A">
        <w:rPr>
          <w:rFonts w:ascii="Times New Roman" w:hAnsi="Times New Roman" w:cs="Times New Roman"/>
          <w:color w:val="000000"/>
          <w:sz w:val="24"/>
          <w:szCs w:val="24"/>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w:t>
      </w:r>
      <w:proofErr w:type="gramEnd"/>
      <w:r w:rsidRPr="006C7F2A">
        <w:rPr>
          <w:rFonts w:ascii="Times New Roman" w:hAnsi="Times New Roman" w:cs="Times New Roman"/>
          <w:color w:val="000000"/>
          <w:sz w:val="24"/>
          <w:szCs w:val="24"/>
        </w:rPr>
        <w:t xml:space="preserve">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28.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4">
        <w:r w:rsidRPr="006C7F2A">
          <w:rPr>
            <w:rStyle w:val="ListLabel1"/>
            <w:rFonts w:cs="Times New Roman"/>
            <w:sz w:val="24"/>
            <w:szCs w:val="24"/>
          </w:rPr>
          <w:t>абзацами четвертым</w:t>
        </w:r>
      </w:hyperlink>
      <w:r w:rsidRPr="006C7F2A">
        <w:rPr>
          <w:rFonts w:ascii="Times New Roman" w:hAnsi="Times New Roman" w:cs="Times New Roman"/>
          <w:color w:val="000000"/>
          <w:sz w:val="24"/>
          <w:szCs w:val="24"/>
        </w:rPr>
        <w:t xml:space="preserve"> - </w:t>
      </w:r>
      <w:hyperlink w:anchor="P90">
        <w:r w:rsidRPr="006C7F2A">
          <w:rPr>
            <w:rStyle w:val="ListLabel1"/>
            <w:rFonts w:cs="Times New Roman"/>
            <w:sz w:val="24"/>
            <w:szCs w:val="24"/>
          </w:rPr>
          <w:t>седьмым пункта 4</w:t>
        </w:r>
      </w:hyperlink>
      <w:r w:rsidRPr="006C7F2A">
        <w:rPr>
          <w:rFonts w:ascii="Times New Roman" w:hAnsi="Times New Roman" w:cs="Times New Roman"/>
          <w:color w:val="000000"/>
          <w:sz w:val="24"/>
          <w:szCs w:val="24"/>
        </w:rPr>
        <w:t xml:space="preserve"> Положения):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22" w:name="P209"/>
      <w:bookmarkEnd w:id="22"/>
      <w:r w:rsidRPr="006C7F2A">
        <w:rPr>
          <w:rFonts w:ascii="Times New Roman" w:hAnsi="Times New Roman" w:cs="Times New Roman"/>
          <w:color w:val="000000"/>
          <w:sz w:val="24"/>
          <w:szCs w:val="24"/>
        </w:rPr>
        <w:t xml:space="preserve">29. </w:t>
      </w:r>
      <w:proofErr w:type="gramStart"/>
      <w:r w:rsidRPr="006C7F2A">
        <w:rPr>
          <w:rFonts w:ascii="Times New Roman" w:hAnsi="Times New Roman" w:cs="Times New Roman"/>
          <w:color w:val="000000"/>
          <w:sz w:val="24"/>
          <w:szCs w:val="24"/>
        </w:rPr>
        <w:t>В случае, если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6C7F2A">
        <w:rPr>
          <w:rFonts w:ascii="Times New Roman" w:hAnsi="Times New Roman" w:cs="Times New Roman"/>
          <w:color w:val="000000"/>
          <w:sz w:val="24"/>
          <w:szCs w:val="24"/>
        </w:rPr>
        <w:t xml:space="preserve">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30.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на очередной финансовый год и плановый период.</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31.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бюджетным (автономным) учреждениям (далее - субсидия) или в соответствии с показателями бюджетной сметы казенным учреждениям.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w:t>
      </w:r>
      <w:r w:rsidRPr="006C7F2A">
        <w:rPr>
          <w:rFonts w:ascii="Times New Roman" w:hAnsi="Times New Roman" w:cs="Times New Roman"/>
          <w:color w:val="000000"/>
          <w:sz w:val="24"/>
          <w:szCs w:val="24"/>
        </w:rPr>
        <w:lastRenderedPageBreak/>
        <w:t>применяются (при необходимости) коэффициенты выравнивания, определяемые указанным главным распорядителем средств бюджета.</w:t>
      </w:r>
    </w:p>
    <w:p w:rsidR="00BE5248" w:rsidRPr="006C7F2A" w:rsidRDefault="00BE5248">
      <w:pPr>
        <w:pStyle w:val="ConsPlusNormal"/>
        <w:spacing w:before="220"/>
        <w:ind w:firstLine="510"/>
        <w:jc w:val="both"/>
        <w:rPr>
          <w:rFonts w:ascii="Times New Roman" w:hAnsi="Times New Roman" w:cs="Times New Roman"/>
          <w:color w:val="000000"/>
          <w:sz w:val="24"/>
          <w:szCs w:val="24"/>
        </w:rPr>
      </w:pPr>
      <w:bookmarkStart w:id="23" w:name="P216"/>
      <w:bookmarkEnd w:id="23"/>
      <w:r w:rsidRPr="006C7F2A">
        <w:rPr>
          <w:rFonts w:ascii="Times New Roman" w:hAnsi="Times New Roman" w:cs="Times New Roman"/>
          <w:color w:val="000000"/>
          <w:sz w:val="24"/>
          <w:szCs w:val="24"/>
        </w:rPr>
        <w:t xml:space="preserve">32. Финансовое обеспечение выполнения муниципального задания обособленным подразделением муниципального учреждения осуществляется </w:t>
      </w:r>
      <w:proofErr w:type="gramStart"/>
      <w:r w:rsidRPr="006C7F2A">
        <w:rPr>
          <w:rFonts w:ascii="Times New Roman" w:hAnsi="Times New Roman" w:cs="Times New Roman"/>
          <w:color w:val="000000"/>
          <w:sz w:val="24"/>
          <w:szCs w:val="24"/>
        </w:rPr>
        <w:t>в пределах рассчитанного в соответствии с Положением объема в соответствии с правовым актом</w:t>
      </w:r>
      <w:proofErr w:type="gramEnd"/>
      <w:r w:rsidRPr="006C7F2A">
        <w:rPr>
          <w:rFonts w:ascii="Times New Roman" w:hAnsi="Times New Roman" w:cs="Times New Roman"/>
          <w:color w:val="000000"/>
          <w:sz w:val="24"/>
          <w:szCs w:val="24"/>
        </w:rPr>
        <w:t xml:space="preserve">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33. Уменьшение объема субсидии, предоставленной из бюджета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6C7F2A">
        <w:rPr>
          <w:rFonts w:ascii="Times New Roman" w:hAnsi="Times New Roman" w:cs="Times New Roman"/>
          <w:color w:val="000000"/>
          <w:sz w:val="24"/>
          <w:szCs w:val="24"/>
        </w:rPr>
        <w:t xml:space="preserve"> платы отдельных категорий работников, установленных </w:t>
      </w:r>
      <w:hyperlink r:id="rId12">
        <w:r w:rsidRPr="006C7F2A">
          <w:rPr>
            <w:rStyle w:val="ListLabel1"/>
            <w:rFonts w:cs="Times New Roman"/>
            <w:sz w:val="24"/>
            <w:szCs w:val="24"/>
          </w:rPr>
          <w:t>Указом</w:t>
        </w:r>
      </w:hyperlink>
      <w:r w:rsidRPr="006C7F2A">
        <w:rPr>
          <w:rFonts w:ascii="Times New Roman" w:hAnsi="Times New Roman" w:cs="Times New Roman"/>
          <w:color w:val="000000"/>
          <w:sz w:val="24"/>
          <w:szCs w:val="24"/>
        </w:rPr>
        <w:t xml:space="preserve"> Президента Российской Федерации от 07.05.2012 N 597.</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(автономными) учреждениями в бюджет и учитываются в порядке, установленном для учета сумм возврата дебиторской задолженности.</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При досрочном прекращении выполнения муниципального задания в связи с реорганизацией бюджетного (автономного) учреждения неиспользованные остатки субсидии подлежат перечислению соответствующим бюджетным (автономным) учреждениям, являющимся правопреемниками.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bookmarkStart w:id="24" w:name="P229"/>
      <w:bookmarkEnd w:id="24"/>
      <w:r w:rsidRPr="006C7F2A">
        <w:rPr>
          <w:rFonts w:ascii="Times New Roman" w:hAnsi="Times New Roman" w:cs="Times New Roman"/>
          <w:color w:val="000000"/>
          <w:sz w:val="24"/>
          <w:szCs w:val="24"/>
        </w:rPr>
        <w:t>34.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Предоставление субсидии бюджетными (автономными) учреждениями, выполняющими функции главного распорядителя средств бюджета,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E5248" w:rsidRPr="006C7F2A" w:rsidRDefault="00BE5248">
      <w:pPr>
        <w:pStyle w:val="ConsPlusNormal"/>
        <w:spacing w:before="220"/>
        <w:ind w:firstLine="540"/>
        <w:jc w:val="both"/>
        <w:rPr>
          <w:rFonts w:ascii="Times New Roman" w:hAnsi="Times New Roman" w:cs="Times New Roman"/>
          <w:sz w:val="24"/>
          <w:szCs w:val="24"/>
        </w:rPr>
      </w:pPr>
      <w:bookmarkStart w:id="25" w:name="P232"/>
      <w:bookmarkEnd w:id="25"/>
      <w:r w:rsidRPr="006C7F2A">
        <w:rPr>
          <w:rFonts w:ascii="Times New Roman" w:hAnsi="Times New Roman" w:cs="Times New Roman"/>
          <w:color w:val="000000"/>
          <w:sz w:val="24"/>
          <w:szCs w:val="24"/>
        </w:rPr>
        <w:t xml:space="preserve">35. Перечисление субсидии осуществляется в соответствии с графиком, содержащимся в Соглашении или правовых актах, указанных в </w:t>
      </w:r>
      <w:hyperlink w:anchor="P216">
        <w:r w:rsidRPr="006C7F2A">
          <w:rPr>
            <w:rStyle w:val="ListLabel1"/>
            <w:rFonts w:cs="Times New Roman"/>
            <w:sz w:val="24"/>
            <w:szCs w:val="24"/>
          </w:rPr>
          <w:t>пунктах 27</w:t>
        </w:r>
      </w:hyperlink>
      <w:r w:rsidRPr="006C7F2A">
        <w:rPr>
          <w:rFonts w:ascii="Times New Roman" w:hAnsi="Times New Roman" w:cs="Times New Roman"/>
          <w:color w:val="000000"/>
          <w:sz w:val="24"/>
          <w:szCs w:val="24"/>
        </w:rPr>
        <w:t xml:space="preserve"> и </w:t>
      </w:r>
      <w:hyperlink w:anchor="P229">
        <w:r w:rsidRPr="006C7F2A">
          <w:rPr>
            <w:rStyle w:val="ListLabel1"/>
            <w:rFonts w:cs="Times New Roman"/>
            <w:sz w:val="24"/>
            <w:szCs w:val="24"/>
          </w:rPr>
          <w:t>29</w:t>
        </w:r>
      </w:hyperlink>
      <w:r w:rsidRPr="006C7F2A">
        <w:rPr>
          <w:rFonts w:ascii="Times New Roman" w:hAnsi="Times New Roman" w:cs="Times New Roman"/>
          <w:color w:val="000000"/>
          <w:sz w:val="24"/>
          <w:szCs w:val="24"/>
        </w:rPr>
        <w:t xml:space="preserve"> Положения.</w:t>
      </w:r>
    </w:p>
    <w:p w:rsidR="00BE5248" w:rsidRPr="006C7F2A" w:rsidRDefault="00BE5248">
      <w:pPr>
        <w:pStyle w:val="ConsPlusNormal"/>
        <w:spacing w:before="220"/>
        <w:ind w:firstLine="540"/>
        <w:jc w:val="both"/>
        <w:rPr>
          <w:rFonts w:ascii="Times New Roman" w:hAnsi="Times New Roman" w:cs="Times New Roman"/>
          <w:sz w:val="24"/>
          <w:szCs w:val="24"/>
        </w:rPr>
      </w:pPr>
      <w:bookmarkStart w:id="26" w:name="P234"/>
      <w:bookmarkEnd w:id="26"/>
      <w:r w:rsidRPr="006C7F2A">
        <w:rPr>
          <w:rFonts w:ascii="Times New Roman" w:hAnsi="Times New Roman" w:cs="Times New Roman"/>
          <w:color w:val="000000"/>
          <w:sz w:val="24"/>
          <w:szCs w:val="24"/>
        </w:rPr>
        <w:t xml:space="preserve">36. </w:t>
      </w:r>
      <w:proofErr w:type="gramStart"/>
      <w:r w:rsidRPr="006C7F2A">
        <w:rPr>
          <w:rFonts w:ascii="Times New Roman" w:hAnsi="Times New Roman" w:cs="Times New Roman"/>
          <w:color w:val="000000"/>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sidRPr="006C7F2A">
          <w:rPr>
            <w:rStyle w:val="ListLabel1"/>
            <w:rFonts w:cs="Times New Roman"/>
            <w:sz w:val="24"/>
            <w:szCs w:val="24"/>
          </w:rPr>
          <w:t>отчета</w:t>
        </w:r>
      </w:hyperlink>
      <w:r w:rsidRPr="006C7F2A">
        <w:rPr>
          <w:rFonts w:ascii="Times New Roman" w:hAnsi="Times New Roman" w:cs="Times New Roman"/>
          <w:color w:val="000000"/>
          <w:sz w:val="24"/>
          <w:szCs w:val="24"/>
        </w:rPr>
        <w:t xml:space="preserve"> о выполнении муниципального задания, предусмотренной приложением N 3 к Положению.</w:t>
      </w:r>
      <w:proofErr w:type="gramEnd"/>
      <w:r w:rsidRPr="006C7F2A">
        <w:rPr>
          <w:rFonts w:ascii="Times New Roman" w:hAnsi="Times New Roman" w:cs="Times New Roman"/>
          <w:color w:val="000000"/>
          <w:sz w:val="24"/>
          <w:szCs w:val="24"/>
        </w:rPr>
        <w:t xml:space="preserve">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6C7F2A">
        <w:rPr>
          <w:rFonts w:ascii="Times New Roman" w:hAnsi="Times New Roman" w:cs="Times New Roman"/>
          <w:color w:val="000000"/>
          <w:sz w:val="24"/>
          <w:szCs w:val="24"/>
        </w:rPr>
        <w:t>оценки достижения плановых показателей годового объема оказания муниципальных</w:t>
      </w:r>
      <w:proofErr w:type="gramEnd"/>
      <w:r w:rsidRPr="006C7F2A">
        <w:rPr>
          <w:rFonts w:ascii="Times New Roman" w:hAnsi="Times New Roman" w:cs="Times New Roman"/>
          <w:color w:val="000000"/>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roofErr w:type="gramEnd"/>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Орган, осуществляющий функции и полномочия учредителя,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соответствующий финансовый год.</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В случае если органом, осуществляющим функции и полномочия учредителя в отношении бюджетных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sidRPr="006C7F2A">
          <w:rPr>
            <w:rStyle w:val="ListLabel1"/>
            <w:rFonts w:cs="Times New Roman"/>
            <w:sz w:val="24"/>
            <w:szCs w:val="24"/>
          </w:rPr>
          <w:t>абзацем первым</w:t>
        </w:r>
      </w:hyperlink>
      <w:r w:rsidRPr="006C7F2A">
        <w:rPr>
          <w:rFonts w:ascii="Times New Roman" w:hAnsi="Times New Roman" w:cs="Times New Roman"/>
          <w:color w:val="000000"/>
          <w:sz w:val="24"/>
          <w:szCs w:val="24"/>
        </w:rPr>
        <w:t xml:space="preserve"> настоящего пункта.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Муниципальные бюджетные или автономные 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 xml:space="preserve">37. Требования, установленные </w:t>
      </w:r>
      <w:hyperlink w:anchor="P232">
        <w:r w:rsidRPr="006C7F2A">
          <w:rPr>
            <w:rStyle w:val="ListLabel1"/>
            <w:rFonts w:cs="Times New Roman"/>
            <w:sz w:val="24"/>
            <w:szCs w:val="24"/>
          </w:rPr>
          <w:t>пунктами 30</w:t>
        </w:r>
      </w:hyperlink>
      <w:r w:rsidRPr="006C7F2A">
        <w:rPr>
          <w:rFonts w:ascii="Times New Roman" w:hAnsi="Times New Roman" w:cs="Times New Roman"/>
          <w:color w:val="000000"/>
          <w:sz w:val="24"/>
          <w:szCs w:val="24"/>
        </w:rPr>
        <w:t xml:space="preserve"> и </w:t>
      </w:r>
      <w:hyperlink w:anchor="P234">
        <w:r w:rsidRPr="006C7F2A">
          <w:rPr>
            <w:rStyle w:val="ListLabel1"/>
            <w:rFonts w:cs="Times New Roman"/>
            <w:sz w:val="24"/>
            <w:szCs w:val="24"/>
          </w:rPr>
          <w:t>31</w:t>
        </w:r>
      </w:hyperlink>
      <w:r w:rsidRPr="006C7F2A">
        <w:rPr>
          <w:rFonts w:ascii="Times New Roman" w:hAnsi="Times New Roman" w:cs="Times New Roman"/>
          <w:color w:val="000000"/>
          <w:sz w:val="24"/>
          <w:szCs w:val="24"/>
        </w:rPr>
        <w:t xml:space="preserve"> Положения, не распространяются: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а) на муниципальное учреждение, находящееся в процессе реорганизации или ликвидации;</w:t>
      </w:r>
    </w:p>
    <w:p w:rsidR="00BE5248" w:rsidRPr="006C7F2A" w:rsidRDefault="00BE5248">
      <w:pPr>
        <w:pStyle w:val="ConsPlusNormal"/>
        <w:spacing w:before="220"/>
        <w:ind w:firstLine="540"/>
        <w:jc w:val="both"/>
        <w:rPr>
          <w:rFonts w:ascii="Times New Roman" w:hAnsi="Times New Roman" w:cs="Times New Roman"/>
          <w:sz w:val="24"/>
          <w:szCs w:val="24"/>
        </w:rPr>
      </w:pPr>
      <w:proofErr w:type="gramStart"/>
      <w:r w:rsidRPr="006C7F2A">
        <w:rPr>
          <w:rFonts w:ascii="Times New Roman" w:hAnsi="Times New Roman" w:cs="Times New Roman"/>
          <w:color w:val="000000"/>
          <w:sz w:val="24"/>
          <w:szCs w:val="24"/>
        </w:rPr>
        <w:lastRenderedPageBreak/>
        <w:t xml:space="preserve">б) на предоставление субсидии в части выплат в рамках Указов Президента Российской Федерации от 7 мая 2012 г. </w:t>
      </w:r>
      <w:hyperlink r:id="rId13">
        <w:r w:rsidRPr="006C7F2A">
          <w:rPr>
            <w:rStyle w:val="ListLabel1"/>
            <w:rFonts w:cs="Times New Roman"/>
            <w:sz w:val="24"/>
            <w:szCs w:val="24"/>
          </w:rPr>
          <w:t>N 597</w:t>
        </w:r>
      </w:hyperlink>
      <w:r w:rsidRPr="006C7F2A">
        <w:rPr>
          <w:rFonts w:ascii="Times New Roman" w:hAnsi="Times New Roman" w:cs="Times New Roman"/>
          <w:color w:val="000000"/>
          <w:sz w:val="24"/>
          <w:szCs w:val="24"/>
        </w:rPr>
        <w:t xml:space="preserve">"О мероприятиях по реализации государственной социальной политики", от 1 июня 2012 г. </w:t>
      </w:r>
      <w:hyperlink r:id="rId14">
        <w:r w:rsidRPr="006C7F2A">
          <w:rPr>
            <w:rStyle w:val="ListLabel1"/>
            <w:rFonts w:cs="Times New Roman"/>
            <w:sz w:val="24"/>
            <w:szCs w:val="24"/>
          </w:rPr>
          <w:t>N 761</w:t>
        </w:r>
      </w:hyperlink>
      <w:r w:rsidRPr="006C7F2A">
        <w:rPr>
          <w:rFonts w:ascii="Times New Roman" w:hAnsi="Times New Roman" w:cs="Times New Roman"/>
          <w:color w:val="000000"/>
          <w:sz w:val="24"/>
          <w:szCs w:val="24"/>
        </w:rPr>
        <w:t xml:space="preserve">"О Национальной стратегии действий в интересах детей на 2012 - 2017 годы" и от 28 декабря 2012 г. </w:t>
      </w:r>
      <w:hyperlink r:id="rId15">
        <w:r w:rsidRPr="006C7F2A">
          <w:rPr>
            <w:rStyle w:val="ListLabel1"/>
            <w:rFonts w:cs="Times New Roman"/>
            <w:sz w:val="24"/>
            <w:szCs w:val="24"/>
          </w:rPr>
          <w:t>N 1688</w:t>
        </w:r>
      </w:hyperlink>
      <w:r w:rsidRPr="006C7F2A">
        <w:rPr>
          <w:rFonts w:ascii="Times New Roman" w:hAnsi="Times New Roman" w:cs="Times New Roman"/>
          <w:color w:val="000000"/>
          <w:sz w:val="24"/>
          <w:szCs w:val="24"/>
        </w:rPr>
        <w:t>"О некоторых мерах по реализации государственной политики</w:t>
      </w:r>
      <w:proofErr w:type="gramEnd"/>
      <w:r w:rsidRPr="006C7F2A">
        <w:rPr>
          <w:rFonts w:ascii="Times New Roman" w:hAnsi="Times New Roman" w:cs="Times New Roman"/>
          <w:color w:val="000000"/>
          <w:sz w:val="24"/>
          <w:szCs w:val="24"/>
        </w:rPr>
        <w:t xml:space="preserve"> в сфере защиты детей-сирот и детей, оставшихся без попечения родителей";</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BE5248" w:rsidRPr="006C7F2A" w:rsidRDefault="00BE5248">
      <w:pPr>
        <w:pStyle w:val="ConsPlusNormal"/>
        <w:spacing w:before="220"/>
        <w:ind w:firstLine="540"/>
        <w:jc w:val="both"/>
        <w:rPr>
          <w:rFonts w:ascii="Times New Roman" w:hAnsi="Times New Roman" w:cs="Times New Roman"/>
          <w:color w:val="000000"/>
          <w:sz w:val="24"/>
          <w:szCs w:val="24"/>
        </w:rPr>
      </w:pPr>
      <w:proofErr w:type="gramStart"/>
      <w:r w:rsidRPr="006C7F2A">
        <w:rPr>
          <w:rFonts w:ascii="Times New Roman" w:hAnsi="Times New Roman" w:cs="Times New Roman"/>
          <w:color w:val="000000"/>
          <w:sz w:val="24"/>
          <w:szCs w:val="24"/>
        </w:rPr>
        <w:t xml:space="preserve">В случае если органом, осуществляющим функции и полномочия учредителя </w:t>
      </w:r>
      <w:bookmarkStart w:id="27" w:name="__DdeLink__17404_1627077100"/>
      <w:bookmarkEnd w:id="27"/>
      <w:r w:rsidRPr="006C7F2A">
        <w:rPr>
          <w:rFonts w:ascii="Times New Roman" w:hAnsi="Times New Roman" w:cs="Times New Roman"/>
          <w:color w:val="000000"/>
          <w:sz w:val="24"/>
          <w:szCs w:val="24"/>
        </w:rPr>
        <w:t>в отношении бюджетных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При этом орган, осуществляющий функции и полномочия учредителя в отношении бюджетных (автономных) учреждений, и главный распорядитель средств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w:t>
      </w:r>
      <w:proofErr w:type="gramEnd"/>
      <w:r w:rsidRPr="006C7F2A">
        <w:rPr>
          <w:rFonts w:ascii="Times New Roman" w:hAnsi="Times New Roman" w:cs="Times New Roman"/>
          <w:color w:val="000000"/>
          <w:sz w:val="24"/>
          <w:szCs w:val="24"/>
        </w:rPr>
        <w:t xml:space="preserve"> </w:t>
      </w:r>
      <w:proofErr w:type="gramStart"/>
      <w:r w:rsidRPr="006C7F2A">
        <w:rPr>
          <w:rFonts w:ascii="Times New Roman" w:hAnsi="Times New Roman" w:cs="Times New Roman"/>
          <w:color w:val="000000"/>
          <w:sz w:val="24"/>
          <w:szCs w:val="24"/>
        </w:rPr>
        <w:t>части (с учетом неравномерного процесса их оказания (выполнения).</w:t>
      </w:r>
      <w:bookmarkStart w:id="28" w:name="P253"/>
      <w:bookmarkEnd w:id="28"/>
      <w:proofErr w:type="gramEnd"/>
    </w:p>
    <w:p w:rsidR="00BE5248" w:rsidRPr="006C7F2A" w:rsidRDefault="00DD183E">
      <w:pPr>
        <w:pStyle w:val="ConsPlusNormal"/>
        <w:spacing w:before="220"/>
        <w:ind w:firstLine="540"/>
        <w:jc w:val="both"/>
        <w:rPr>
          <w:rFonts w:ascii="Times New Roman" w:hAnsi="Times New Roman" w:cs="Times New Roman"/>
          <w:sz w:val="24"/>
          <w:szCs w:val="24"/>
        </w:rPr>
      </w:pPr>
      <w:hyperlink r:id="rId16">
        <w:r w:rsidR="00BE5248" w:rsidRPr="006C7F2A">
          <w:rPr>
            <w:rStyle w:val="ListLabel1"/>
            <w:rFonts w:cs="Times New Roman"/>
            <w:sz w:val="24"/>
            <w:szCs w:val="24"/>
          </w:rPr>
          <w:t>3</w:t>
        </w:r>
      </w:hyperlink>
      <w:r w:rsidR="00BE5248" w:rsidRPr="006C7F2A">
        <w:rPr>
          <w:rStyle w:val="ListLabel1"/>
          <w:rFonts w:cs="Times New Roman"/>
          <w:sz w:val="24"/>
          <w:szCs w:val="24"/>
        </w:rPr>
        <w:t>8</w:t>
      </w:r>
      <w:r w:rsidR="00BE5248" w:rsidRPr="006C7F2A">
        <w:rPr>
          <w:rFonts w:ascii="Times New Roman" w:hAnsi="Times New Roman" w:cs="Times New Roman"/>
          <w:color w:val="000000"/>
          <w:sz w:val="24"/>
          <w:szCs w:val="24"/>
        </w:rPr>
        <w:t xml:space="preserve">. Муниципальные бюджетные (автономные) учреждения, муниципальные казенные учреждения представляют соответственно органам, осуществляющим функции и полномочия учредителя, </w:t>
      </w:r>
      <w:hyperlink w:anchor="P1083">
        <w:r w:rsidR="00BE5248" w:rsidRPr="006C7F2A">
          <w:rPr>
            <w:rStyle w:val="ListLabel1"/>
            <w:rFonts w:cs="Times New Roman"/>
            <w:sz w:val="24"/>
            <w:szCs w:val="24"/>
          </w:rPr>
          <w:t>отчет</w:t>
        </w:r>
      </w:hyperlink>
      <w:r w:rsidR="00BE5248" w:rsidRPr="006C7F2A">
        <w:rPr>
          <w:rFonts w:ascii="Times New Roman" w:hAnsi="Times New Roman" w:cs="Times New Roman"/>
          <w:color w:val="000000"/>
          <w:sz w:val="24"/>
          <w:szCs w:val="24"/>
        </w:rPr>
        <w:t xml:space="preserve"> об исполнении муниципального задания по форме согласно приложению N3 к Положению в соответствии с требованиями, установленными в муниципальном задании.</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Отчет об исполнении муниципального задания представляется в срок не позднее:</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 отчетный год - до 01 февраля текущего года;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 отчетный квартал текущего года - до 25 числа месяца, следующего за отчетным кварталом;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-предварительный отчет за текущий год - до 01 декабря текущего года.</w:t>
      </w:r>
    </w:p>
    <w:p w:rsidR="00BE5248" w:rsidRPr="006C7F2A" w:rsidRDefault="00BE5248">
      <w:pPr>
        <w:pStyle w:val="ConsPlusNormal"/>
        <w:spacing w:before="220"/>
        <w:ind w:firstLine="540"/>
        <w:jc w:val="both"/>
        <w:rPr>
          <w:rFonts w:ascii="Times New Roman" w:hAnsi="Times New Roman" w:cs="Times New Roman"/>
          <w:sz w:val="24"/>
          <w:szCs w:val="24"/>
        </w:rPr>
      </w:pPr>
      <w:r w:rsidRPr="006C7F2A">
        <w:rPr>
          <w:rFonts w:ascii="Times New Roman" w:hAnsi="Times New Roman" w:cs="Times New Roman"/>
          <w:color w:val="000000"/>
          <w:sz w:val="24"/>
          <w:szCs w:val="24"/>
        </w:rPr>
        <w:t>39. Органы, осуществляющие функции и полномочия учредителя муниципальных бюджетных или автономных учрежд</w:t>
      </w:r>
      <w:r w:rsidR="006C7F2A" w:rsidRPr="006C7F2A">
        <w:rPr>
          <w:rFonts w:ascii="Times New Roman" w:hAnsi="Times New Roman" w:cs="Times New Roman"/>
          <w:color w:val="000000"/>
          <w:sz w:val="24"/>
          <w:szCs w:val="24"/>
        </w:rPr>
        <w:t>ений, представляют в финансовый отдел Чойско</w:t>
      </w:r>
      <w:r w:rsidRPr="006C7F2A">
        <w:rPr>
          <w:rFonts w:ascii="Times New Roman" w:hAnsi="Times New Roman" w:cs="Times New Roman"/>
          <w:color w:val="000000"/>
          <w:sz w:val="24"/>
          <w:szCs w:val="24"/>
        </w:rPr>
        <w:t xml:space="preserve">го района отчет об исполнении муниципального задания, указанный в </w:t>
      </w:r>
      <w:hyperlink w:anchor="P253">
        <w:r w:rsidRPr="006C7F2A">
          <w:rPr>
            <w:rStyle w:val="ListLabel2"/>
            <w:rFonts w:cs="Times New Roman"/>
            <w:color w:val="000000"/>
            <w:sz w:val="24"/>
            <w:szCs w:val="24"/>
          </w:rPr>
          <w:t>пункте 33</w:t>
        </w:r>
      </w:hyperlink>
      <w:r w:rsidRPr="006C7F2A">
        <w:rPr>
          <w:rFonts w:ascii="Times New Roman" w:hAnsi="Times New Roman" w:cs="Times New Roman"/>
          <w:color w:val="000000"/>
          <w:sz w:val="24"/>
          <w:szCs w:val="24"/>
        </w:rPr>
        <w:t xml:space="preserve"> настоящего положения в срок не позднее:</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 отчетный год - до 05 февраля текущего года;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-за отчетный квартал текущего года - до 30 числа месяца, следующего за отчетным кварталом;</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-предварительный отчет за текущий год - до 05 декабря текущего года.</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lastRenderedPageBreak/>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BE5248" w:rsidRPr="006C7F2A" w:rsidRDefault="00BE5248">
      <w:pPr>
        <w:pStyle w:val="ConsPlusNormal"/>
        <w:spacing w:before="220"/>
        <w:ind w:firstLine="540"/>
        <w:jc w:val="both"/>
        <w:rPr>
          <w:rFonts w:ascii="Times New Roman" w:hAnsi="Times New Roman" w:cs="Times New Roman"/>
          <w:color w:val="000000"/>
          <w:sz w:val="24"/>
          <w:szCs w:val="24"/>
        </w:rPr>
      </w:pPr>
      <w:r w:rsidRPr="006C7F2A">
        <w:rPr>
          <w:rFonts w:ascii="Times New Roman" w:hAnsi="Times New Roman" w:cs="Times New Roman"/>
          <w:color w:val="000000"/>
          <w:sz w:val="24"/>
          <w:szCs w:val="24"/>
        </w:rPr>
        <w:t xml:space="preserve">40. </w:t>
      </w:r>
      <w:proofErr w:type="gramStart"/>
      <w:r w:rsidRPr="006C7F2A">
        <w:rPr>
          <w:rFonts w:ascii="Times New Roman" w:hAnsi="Times New Roman" w:cs="Times New Roman"/>
          <w:color w:val="000000"/>
          <w:sz w:val="24"/>
          <w:szCs w:val="24"/>
        </w:rPr>
        <w:t>Контроль за</w:t>
      </w:r>
      <w:proofErr w:type="gramEnd"/>
      <w:r w:rsidRPr="006C7F2A">
        <w:rPr>
          <w:rFonts w:ascii="Times New Roman" w:hAnsi="Times New Roman" w:cs="Times New Roman"/>
          <w:color w:val="000000"/>
          <w:sz w:val="24"/>
          <w:szCs w:val="24"/>
        </w:rPr>
        <w:t xml:space="preserve"> выполнением муниципального задания муниципальными учреждениями осуществляют органы, осуществляющие функции и полномочия учредителя, а также контрольные органы.</w:t>
      </w:r>
    </w:p>
    <w:p w:rsidR="00BE5248" w:rsidRPr="006C7F2A" w:rsidRDefault="00BE5248">
      <w:pPr>
        <w:shd w:val="clear" w:color="auto" w:fill="FFFFFF"/>
        <w:spacing w:before="240"/>
        <w:ind w:firstLine="567"/>
        <w:jc w:val="both"/>
        <w:textAlignment w:val="baseline"/>
        <w:rPr>
          <w:sz w:val="24"/>
          <w:szCs w:val="24"/>
        </w:rPr>
      </w:pPr>
      <w:r w:rsidRPr="006C7F2A">
        <w:rPr>
          <w:color w:val="000000"/>
          <w:sz w:val="24"/>
          <w:szCs w:val="24"/>
        </w:rPr>
        <w:t xml:space="preserve">41. </w:t>
      </w:r>
      <w:proofErr w:type="gramStart"/>
      <w:r w:rsidRPr="006C7F2A">
        <w:rPr>
          <w:color w:val="000000"/>
          <w:sz w:val="24"/>
          <w:szCs w:val="24"/>
        </w:rPr>
        <w:t>Контроль за</w:t>
      </w:r>
      <w:proofErr w:type="gramEnd"/>
      <w:r w:rsidRPr="006C7F2A">
        <w:rPr>
          <w:color w:val="000000"/>
          <w:sz w:val="24"/>
          <w:szCs w:val="24"/>
        </w:rPr>
        <w:t xml:space="preserve"> выполнением муниципального задания на оказание муниципальных услуг (выполнение работ) осуществляется в следующем порядке:</w:t>
      </w:r>
    </w:p>
    <w:p w:rsidR="00BE5248" w:rsidRPr="006C7F2A" w:rsidRDefault="00BE5248">
      <w:pPr>
        <w:shd w:val="clear" w:color="auto" w:fill="FFFFFF"/>
        <w:spacing w:before="240"/>
        <w:ind w:firstLine="567"/>
        <w:jc w:val="both"/>
        <w:textAlignment w:val="baseline"/>
        <w:rPr>
          <w:color w:val="000000"/>
          <w:sz w:val="24"/>
          <w:szCs w:val="24"/>
          <w:highlight w:val="yellow"/>
        </w:rPr>
      </w:pPr>
      <w:r w:rsidRPr="006C7F2A">
        <w:rPr>
          <w:color w:val="000000"/>
          <w:sz w:val="24"/>
          <w:szCs w:val="24"/>
        </w:rPr>
        <w:t xml:space="preserve">а) предварительного контроля, осуществляемого на стадии формирования и утверждения муниципального задания, который включает в себя </w:t>
      </w:r>
      <w:proofErr w:type="gramStart"/>
      <w:r w:rsidRPr="006C7F2A">
        <w:rPr>
          <w:color w:val="000000"/>
          <w:sz w:val="24"/>
          <w:szCs w:val="24"/>
        </w:rPr>
        <w:t>контроль за</w:t>
      </w:r>
      <w:proofErr w:type="gramEnd"/>
      <w:r w:rsidRPr="006C7F2A">
        <w:rPr>
          <w:color w:val="000000"/>
          <w:sz w:val="24"/>
          <w:szCs w:val="24"/>
        </w:rPr>
        <w:t xml:space="preserve">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предусмотренным учредительными документами;</w:t>
      </w:r>
    </w:p>
    <w:p w:rsidR="00BE5248" w:rsidRPr="006C7F2A" w:rsidRDefault="00BE5248">
      <w:pPr>
        <w:shd w:val="clear" w:color="auto" w:fill="FFFFFF"/>
        <w:spacing w:before="240"/>
        <w:ind w:firstLine="567"/>
        <w:jc w:val="both"/>
        <w:textAlignment w:val="baseline"/>
        <w:rPr>
          <w:color w:val="000000"/>
          <w:sz w:val="24"/>
          <w:szCs w:val="24"/>
          <w:highlight w:val="yellow"/>
        </w:rPr>
      </w:pPr>
      <w:r w:rsidRPr="006C7F2A">
        <w:rPr>
          <w:color w:val="000000"/>
          <w:sz w:val="24"/>
          <w:szCs w:val="24"/>
        </w:rPr>
        <w:t>б) текущего и последующего контроля, осуществляемого в процессе выполнения муниципального задания, в части:</w:t>
      </w:r>
    </w:p>
    <w:p w:rsidR="00BE5248" w:rsidRPr="006C7F2A" w:rsidRDefault="00BE5248">
      <w:pPr>
        <w:shd w:val="clear" w:color="auto" w:fill="FFFFFF"/>
        <w:ind w:firstLine="567"/>
        <w:jc w:val="both"/>
        <w:textAlignment w:val="baseline"/>
        <w:rPr>
          <w:color w:val="000000"/>
          <w:sz w:val="24"/>
          <w:szCs w:val="24"/>
          <w:highlight w:val="yellow"/>
        </w:rPr>
      </w:pPr>
      <w:r w:rsidRPr="006C7F2A">
        <w:rPr>
          <w:color w:val="000000"/>
          <w:sz w:val="24"/>
          <w:szCs w:val="24"/>
        </w:rPr>
        <w:t xml:space="preserve">- своевременности и полноты представления отчетности </w:t>
      </w:r>
      <w:proofErr w:type="gramStart"/>
      <w:r w:rsidRPr="006C7F2A">
        <w:rPr>
          <w:color w:val="000000"/>
          <w:sz w:val="24"/>
          <w:szCs w:val="24"/>
        </w:rPr>
        <w:t>об</w:t>
      </w:r>
      <w:proofErr w:type="gramEnd"/>
      <w:r w:rsidRPr="006C7F2A">
        <w:rPr>
          <w:color w:val="000000"/>
          <w:sz w:val="24"/>
          <w:szCs w:val="24"/>
        </w:rPr>
        <w:t xml:space="preserve"> выполнении муниципального задания на оказание муниципальных услуг (выполнение работ), отчетности по итогам финансового года;</w:t>
      </w:r>
    </w:p>
    <w:p w:rsidR="00BE5248" w:rsidRPr="006C7F2A" w:rsidRDefault="00BE5248">
      <w:pPr>
        <w:shd w:val="clear" w:color="auto" w:fill="FFFFFF"/>
        <w:ind w:firstLine="567"/>
        <w:jc w:val="both"/>
        <w:textAlignment w:val="baseline"/>
        <w:rPr>
          <w:color w:val="000000"/>
          <w:sz w:val="24"/>
          <w:szCs w:val="24"/>
          <w:highlight w:val="yellow"/>
        </w:rPr>
      </w:pPr>
      <w:r w:rsidRPr="006C7F2A">
        <w:rPr>
          <w:color w:val="000000"/>
          <w:sz w:val="24"/>
          <w:szCs w:val="24"/>
        </w:rPr>
        <w:t>- динамики показателей, характеризующих качество оказываемых муниципальных услуг (выполнение работ);</w:t>
      </w:r>
    </w:p>
    <w:p w:rsidR="00BE5248" w:rsidRPr="006C7F2A" w:rsidRDefault="00BE5248">
      <w:pPr>
        <w:shd w:val="clear" w:color="auto" w:fill="FFFFFF"/>
        <w:ind w:firstLine="567"/>
        <w:jc w:val="both"/>
        <w:textAlignment w:val="baseline"/>
        <w:rPr>
          <w:color w:val="000000"/>
          <w:sz w:val="24"/>
          <w:szCs w:val="24"/>
          <w:highlight w:val="yellow"/>
        </w:rPr>
      </w:pPr>
      <w:r w:rsidRPr="006C7F2A">
        <w:rPr>
          <w:color w:val="000000"/>
          <w:sz w:val="24"/>
          <w:szCs w:val="24"/>
        </w:rPr>
        <w:t>- выполнения муниципальными учреждениями установленных процедур оказания муниципальных услуг (выполнения работ).</w:t>
      </w:r>
    </w:p>
    <w:p w:rsidR="00BE5248" w:rsidRPr="006C7F2A" w:rsidRDefault="00BE5248">
      <w:pPr>
        <w:shd w:val="clear" w:color="auto" w:fill="FFFFFF"/>
        <w:spacing w:before="240"/>
        <w:ind w:firstLine="567"/>
        <w:jc w:val="both"/>
        <w:textAlignment w:val="baseline"/>
        <w:rPr>
          <w:color w:val="000000"/>
          <w:sz w:val="24"/>
          <w:szCs w:val="24"/>
          <w:highlight w:val="yellow"/>
        </w:rPr>
      </w:pPr>
      <w:r w:rsidRPr="006C7F2A">
        <w:rPr>
          <w:color w:val="000000"/>
          <w:sz w:val="24"/>
          <w:szCs w:val="24"/>
        </w:rPr>
        <w:t xml:space="preserve">42. При осуществлении </w:t>
      </w:r>
      <w:proofErr w:type="gramStart"/>
      <w:r w:rsidRPr="006C7F2A">
        <w:rPr>
          <w:color w:val="000000"/>
          <w:sz w:val="24"/>
          <w:szCs w:val="24"/>
        </w:rPr>
        <w:t>контроля за</w:t>
      </w:r>
      <w:proofErr w:type="gramEnd"/>
      <w:r w:rsidRPr="006C7F2A">
        <w:rPr>
          <w:color w:val="000000"/>
          <w:sz w:val="24"/>
          <w:szCs w:val="24"/>
        </w:rPr>
        <w:t xml:space="preserve"> выполнением муниципального задания могут использоваться следующие методы:</w:t>
      </w:r>
    </w:p>
    <w:p w:rsidR="00BE5248" w:rsidRPr="006C7F2A" w:rsidRDefault="00BE5248">
      <w:pPr>
        <w:shd w:val="clear" w:color="auto" w:fill="FFFFFF"/>
        <w:ind w:firstLine="567"/>
        <w:jc w:val="both"/>
        <w:textAlignment w:val="baseline"/>
        <w:rPr>
          <w:color w:val="000000"/>
          <w:sz w:val="24"/>
          <w:szCs w:val="24"/>
        </w:rPr>
      </w:pPr>
      <w:r w:rsidRPr="006C7F2A">
        <w:rPr>
          <w:color w:val="000000"/>
          <w:sz w:val="24"/>
          <w:szCs w:val="24"/>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rsidR="00BE5248" w:rsidRPr="006C7F2A" w:rsidRDefault="00BE5248">
      <w:pPr>
        <w:shd w:val="clear" w:color="auto" w:fill="FFFFFF"/>
        <w:ind w:firstLine="567"/>
        <w:jc w:val="both"/>
        <w:textAlignment w:val="baseline"/>
        <w:rPr>
          <w:color w:val="000000"/>
          <w:sz w:val="24"/>
          <w:szCs w:val="24"/>
          <w:highlight w:val="yellow"/>
        </w:rPr>
      </w:pPr>
      <w:r w:rsidRPr="006C7F2A">
        <w:rPr>
          <w:color w:val="000000"/>
          <w:sz w:val="24"/>
          <w:szCs w:val="24"/>
        </w:rPr>
        <w:t>- метод сравнительного анализа фактических и плановых значений объемных и качественных показателей, указанных в муниципальном задании;</w:t>
      </w:r>
    </w:p>
    <w:p w:rsidR="00BE5248" w:rsidRPr="006C7F2A" w:rsidRDefault="00BE5248">
      <w:pPr>
        <w:shd w:val="clear" w:color="auto" w:fill="FFFFFF"/>
        <w:ind w:firstLine="567"/>
        <w:jc w:val="both"/>
        <w:textAlignment w:val="baseline"/>
        <w:rPr>
          <w:color w:val="000000"/>
          <w:sz w:val="24"/>
          <w:szCs w:val="24"/>
          <w:highlight w:val="yellow"/>
        </w:rPr>
      </w:pPr>
      <w:r w:rsidRPr="006C7F2A">
        <w:rPr>
          <w:color w:val="000000"/>
          <w:sz w:val="24"/>
          <w:szCs w:val="24"/>
        </w:rPr>
        <w:t>- метод наблюдения и контрольных замеров в форме проведения плановых и внеплановых выездных проверок.</w:t>
      </w:r>
    </w:p>
    <w:p w:rsidR="00BE5248" w:rsidRPr="006C7F2A" w:rsidRDefault="00BE5248">
      <w:pPr>
        <w:shd w:val="clear" w:color="auto" w:fill="FFFFFF"/>
        <w:spacing w:before="120"/>
        <w:ind w:firstLine="567"/>
        <w:jc w:val="both"/>
        <w:textAlignment w:val="baseline"/>
        <w:rPr>
          <w:color w:val="000000"/>
          <w:sz w:val="24"/>
          <w:szCs w:val="24"/>
          <w:highlight w:val="yellow"/>
        </w:rPr>
      </w:pPr>
      <w:r w:rsidRPr="006C7F2A">
        <w:rPr>
          <w:color w:val="000000"/>
          <w:sz w:val="24"/>
          <w:szCs w:val="24"/>
        </w:rPr>
        <w:t xml:space="preserve">43. В зависимости от форм и методов </w:t>
      </w:r>
      <w:proofErr w:type="gramStart"/>
      <w:r w:rsidRPr="006C7F2A">
        <w:rPr>
          <w:color w:val="000000"/>
          <w:sz w:val="24"/>
          <w:szCs w:val="24"/>
        </w:rPr>
        <w:t>контроля за</w:t>
      </w:r>
      <w:proofErr w:type="gramEnd"/>
      <w:r w:rsidRPr="006C7F2A">
        <w:rPr>
          <w:color w:val="000000"/>
          <w:sz w:val="24"/>
          <w:szCs w:val="24"/>
        </w:rPr>
        <w:t xml:space="preserve"> выполнением муниципального задания проводятся выездные и камеральные проверки.</w:t>
      </w:r>
    </w:p>
    <w:p w:rsidR="00BE5248" w:rsidRPr="006C7F2A" w:rsidRDefault="00BE5248">
      <w:pPr>
        <w:shd w:val="clear" w:color="auto" w:fill="FFFFFF"/>
        <w:spacing w:before="120"/>
        <w:ind w:firstLine="567"/>
        <w:jc w:val="both"/>
        <w:textAlignment w:val="baseline"/>
        <w:rPr>
          <w:color w:val="000000"/>
          <w:sz w:val="24"/>
          <w:szCs w:val="24"/>
          <w:highlight w:val="yellow"/>
        </w:rPr>
      </w:pPr>
      <w:r w:rsidRPr="006C7F2A">
        <w:rPr>
          <w:color w:val="000000"/>
          <w:sz w:val="24"/>
          <w:szCs w:val="24"/>
        </w:rPr>
        <w:t xml:space="preserve">44.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 Целью камеральной проверки является </w:t>
      </w:r>
      <w:proofErr w:type="gramStart"/>
      <w:r w:rsidRPr="006C7F2A">
        <w:rPr>
          <w:color w:val="000000"/>
          <w:sz w:val="24"/>
          <w:szCs w:val="24"/>
        </w:rPr>
        <w:t>контроль за</w:t>
      </w:r>
      <w:proofErr w:type="gramEnd"/>
      <w:r w:rsidRPr="006C7F2A">
        <w:rPr>
          <w:color w:val="000000"/>
          <w:sz w:val="24"/>
          <w:szCs w:val="24"/>
        </w:rPr>
        <w:t xml:space="preserve"> выполнением муниципального задания, в том числе за соответствием фактического объема услуг (работ), оказанных муниципальными учреждениями, плановым значениям, установленным муниципальным заданием.</w:t>
      </w:r>
    </w:p>
    <w:p w:rsidR="00BE5248" w:rsidRPr="006C7F2A" w:rsidRDefault="00BE5248">
      <w:pPr>
        <w:shd w:val="clear" w:color="auto" w:fill="FFFFFF"/>
        <w:spacing w:before="240"/>
        <w:ind w:firstLine="567"/>
        <w:jc w:val="both"/>
        <w:textAlignment w:val="baseline"/>
        <w:rPr>
          <w:color w:val="000000"/>
          <w:sz w:val="24"/>
          <w:szCs w:val="24"/>
        </w:rPr>
      </w:pPr>
      <w:r w:rsidRPr="006C7F2A">
        <w:rPr>
          <w:color w:val="000000"/>
          <w:sz w:val="24"/>
          <w:szCs w:val="24"/>
        </w:rPr>
        <w:t xml:space="preserve">45. </w:t>
      </w:r>
      <w:proofErr w:type="gramStart"/>
      <w:r w:rsidRPr="006C7F2A">
        <w:rPr>
          <w:color w:val="000000"/>
          <w:sz w:val="24"/>
          <w:szCs w:val="24"/>
        </w:rPr>
        <w:t>Выездные проверки - проверки, которые проводятся по месту нахождения учреждения (проверка документов, процедур оказания муниципальных услуг (выполнения работ), состояния материально-технической базы и прочих объектов контроля, используемых в процессе оказания муниципальных услуг (работ).</w:t>
      </w:r>
      <w:proofErr w:type="gramEnd"/>
      <w:r w:rsidRPr="006C7F2A">
        <w:rPr>
          <w:color w:val="000000"/>
          <w:sz w:val="24"/>
          <w:szCs w:val="24"/>
        </w:rPr>
        <w:t xml:space="preserve"> Предметом выездной проверки является проверка:</w:t>
      </w:r>
    </w:p>
    <w:p w:rsidR="00BE5248" w:rsidRPr="006C7F2A" w:rsidRDefault="00BE5248">
      <w:pPr>
        <w:shd w:val="clear" w:color="auto" w:fill="FFFFFF"/>
        <w:spacing w:before="240"/>
        <w:ind w:firstLine="567"/>
        <w:jc w:val="both"/>
        <w:textAlignment w:val="baseline"/>
        <w:rPr>
          <w:color w:val="000000"/>
          <w:sz w:val="24"/>
          <w:szCs w:val="24"/>
        </w:rPr>
      </w:pPr>
      <w:r w:rsidRPr="006C7F2A">
        <w:rPr>
          <w:color w:val="000000"/>
          <w:sz w:val="24"/>
          <w:szCs w:val="24"/>
        </w:rPr>
        <w:t>- фактических объемов (содержания) предоставленных услуг (работ) планируемым показателям, определенным в муниципальных заданиях;</w:t>
      </w:r>
    </w:p>
    <w:p w:rsidR="00BE5248" w:rsidRPr="006C7F2A" w:rsidRDefault="00BE5248">
      <w:pPr>
        <w:shd w:val="clear" w:color="auto" w:fill="FFFFFF"/>
        <w:spacing w:before="240"/>
        <w:ind w:firstLine="567"/>
        <w:jc w:val="both"/>
        <w:textAlignment w:val="baseline"/>
        <w:rPr>
          <w:color w:val="000000"/>
          <w:sz w:val="24"/>
          <w:szCs w:val="24"/>
          <w:highlight w:val="yellow"/>
        </w:rPr>
      </w:pPr>
      <w:r w:rsidRPr="006C7F2A">
        <w:rPr>
          <w:color w:val="000000"/>
          <w:sz w:val="24"/>
          <w:szCs w:val="24"/>
        </w:rPr>
        <w:lastRenderedPageBreak/>
        <w:t>- фактических показателей качества планируемым показателям, определенным в муниципальных заданиях в отношении качества.</w:t>
      </w:r>
    </w:p>
    <w:p w:rsidR="00BE5248" w:rsidRPr="006C7F2A" w:rsidRDefault="00BE5248">
      <w:pPr>
        <w:shd w:val="clear" w:color="auto" w:fill="FFFFFF"/>
        <w:spacing w:before="240"/>
        <w:ind w:firstLine="567"/>
        <w:jc w:val="both"/>
        <w:textAlignment w:val="baseline"/>
        <w:rPr>
          <w:color w:val="000000"/>
          <w:sz w:val="24"/>
          <w:szCs w:val="24"/>
          <w:highlight w:val="yellow"/>
        </w:rPr>
      </w:pPr>
      <w:r w:rsidRPr="006C7F2A">
        <w:rPr>
          <w:color w:val="000000"/>
          <w:sz w:val="24"/>
          <w:szCs w:val="24"/>
        </w:rPr>
        <w:t>46. План контрольной деятельности утверждается в начале финансового года главой администрации сельского поселения и должен содержать сроки проведения и виды контрольных мероприятий.</w:t>
      </w:r>
    </w:p>
    <w:p w:rsidR="00BE5248" w:rsidRPr="006C7F2A" w:rsidRDefault="00BE5248">
      <w:pPr>
        <w:shd w:val="clear" w:color="auto" w:fill="FFFFFF"/>
        <w:spacing w:before="240"/>
        <w:ind w:firstLine="567"/>
        <w:jc w:val="both"/>
        <w:textAlignment w:val="baseline"/>
        <w:rPr>
          <w:color w:val="000000"/>
          <w:sz w:val="24"/>
          <w:szCs w:val="24"/>
        </w:rPr>
      </w:pPr>
      <w:r w:rsidRPr="006C7F2A">
        <w:rPr>
          <w:color w:val="000000"/>
          <w:sz w:val="24"/>
          <w:szCs w:val="24"/>
        </w:rPr>
        <w:t xml:space="preserve">47. На основании обращений (жалоб) потребителей муниципальных услуг (работ), запросов правоохранительных органов, а также в случаях отказа выполнения муниципального задания и превышения сверх допустимого (возможного) отклонения от установленных значений показателей муниципальных заданий в сторону их уменьшения </w:t>
      </w:r>
      <w:proofErr w:type="gramStart"/>
      <w:r w:rsidRPr="006C7F2A">
        <w:rPr>
          <w:color w:val="000000"/>
          <w:sz w:val="24"/>
          <w:szCs w:val="24"/>
        </w:rPr>
        <w:t>органами, осуществляющими функции и полномочия учредителя могут</w:t>
      </w:r>
      <w:proofErr w:type="gramEnd"/>
      <w:r w:rsidRPr="006C7F2A">
        <w:rPr>
          <w:color w:val="000000"/>
          <w:sz w:val="24"/>
          <w:szCs w:val="24"/>
        </w:rPr>
        <w:t xml:space="preserve"> проводиться внеплановые проверки выполнения муниципального задания.</w:t>
      </w:r>
    </w:p>
    <w:p w:rsidR="00BE5248" w:rsidRPr="006C7F2A" w:rsidRDefault="00BE5248">
      <w:pPr>
        <w:shd w:val="clear" w:color="auto" w:fill="FFFFFF"/>
        <w:ind w:firstLine="567"/>
        <w:jc w:val="both"/>
        <w:textAlignment w:val="baseline"/>
        <w:rPr>
          <w:sz w:val="24"/>
          <w:szCs w:val="24"/>
        </w:rPr>
      </w:pPr>
      <w:r w:rsidRPr="006C7F2A">
        <w:rPr>
          <w:color w:val="000000"/>
          <w:sz w:val="24"/>
          <w:szCs w:val="24"/>
        </w:rPr>
        <w:t>48. </w:t>
      </w:r>
      <w:proofErr w:type="gramStart"/>
      <w:r w:rsidRPr="006C7F2A">
        <w:rPr>
          <w:color w:val="000000"/>
          <w:sz w:val="24"/>
          <w:szCs w:val="24"/>
        </w:rPr>
        <w:t xml:space="preserve">По результатам проведенных контрольных мероприятий должностными лицами органа, осуществляющего функции и полномочия учредителя, уполномоченными на их проведение, оформляется </w:t>
      </w:r>
      <w:hyperlink r:id="rId17" w:anchor="Par137" w:history="1">
        <w:r w:rsidRPr="006C7F2A">
          <w:rPr>
            <w:rStyle w:val="ListLabel1"/>
            <w:sz w:val="24"/>
            <w:szCs w:val="24"/>
          </w:rPr>
          <w:t>акт</w:t>
        </w:r>
      </w:hyperlink>
      <w:r w:rsidRPr="006C7F2A">
        <w:rPr>
          <w:color w:val="000000"/>
          <w:sz w:val="24"/>
          <w:szCs w:val="24"/>
        </w:rPr>
        <w:t xml:space="preserve"> проверки,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выполнения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roofErr w:type="gramEnd"/>
    </w:p>
    <w:p w:rsidR="00BE5248" w:rsidRDefault="00BE5248"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6C7F2A">
      <w:pPr>
        <w:pStyle w:val="ConsPlusNormal"/>
        <w:jc w:val="right"/>
        <w:outlineLvl w:val="1"/>
        <w:rPr>
          <w:rFonts w:ascii="Times New Roman" w:hAnsi="Times New Roman" w:cs="Times New Roman"/>
          <w:color w:val="000000"/>
          <w:sz w:val="24"/>
          <w:szCs w:val="24"/>
        </w:rPr>
      </w:pPr>
    </w:p>
    <w:p w:rsidR="005A015F" w:rsidRDefault="005A015F" w:rsidP="005A015F">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N 1</w:t>
      </w:r>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Положению</w:t>
      </w:r>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формировании </w:t>
      </w:r>
      <w:proofErr w:type="gramStart"/>
      <w:r>
        <w:rPr>
          <w:rFonts w:ascii="Times New Roman" w:hAnsi="Times New Roman" w:cs="Times New Roman"/>
          <w:color w:val="000000" w:themeColor="text1"/>
          <w:sz w:val="24"/>
          <w:szCs w:val="24"/>
        </w:rPr>
        <w:t>муниципального</w:t>
      </w:r>
      <w:proofErr w:type="gramEnd"/>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задания на оказание </w:t>
      </w:r>
      <w:proofErr w:type="gramStart"/>
      <w:r>
        <w:rPr>
          <w:rFonts w:ascii="Times New Roman" w:hAnsi="Times New Roman" w:cs="Times New Roman"/>
          <w:color w:val="000000" w:themeColor="text1"/>
          <w:sz w:val="24"/>
          <w:szCs w:val="24"/>
        </w:rPr>
        <w:t>муниципальных</w:t>
      </w:r>
      <w:proofErr w:type="gramEnd"/>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услуг (выполнение работ) в отношении</w:t>
      </w:r>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муниципальных учреждений</w:t>
      </w:r>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финансовом </w:t>
      </w:r>
      <w:proofErr w:type="gramStart"/>
      <w:r>
        <w:rPr>
          <w:rFonts w:ascii="Times New Roman" w:hAnsi="Times New Roman" w:cs="Times New Roman"/>
          <w:color w:val="000000" w:themeColor="text1"/>
          <w:sz w:val="24"/>
          <w:szCs w:val="24"/>
        </w:rPr>
        <w:t>обеспечении</w:t>
      </w:r>
      <w:proofErr w:type="gramEnd"/>
      <w:r>
        <w:rPr>
          <w:rFonts w:ascii="Times New Roman" w:hAnsi="Times New Roman" w:cs="Times New Roman"/>
          <w:color w:val="000000" w:themeColor="text1"/>
          <w:sz w:val="24"/>
          <w:szCs w:val="24"/>
        </w:rPr>
        <w:t xml:space="preserve"> выполнения</w:t>
      </w:r>
    </w:p>
    <w:p w:rsidR="005A015F" w:rsidRDefault="005A015F" w:rsidP="005A015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задания</w:t>
      </w:r>
    </w:p>
    <w:p w:rsidR="005A015F" w:rsidRDefault="005A015F" w:rsidP="005A015F">
      <w:pPr>
        <w:spacing w:after="1"/>
        <w:rPr>
          <w:color w:val="000000" w:themeColor="text1"/>
        </w:rPr>
      </w:pP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УТВЕРЖДАЮ</w:t>
      </w: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Руководитель</w:t>
      </w: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(уполномоченное лицо)</w:t>
      </w:r>
    </w:p>
    <w:p w:rsidR="005A015F" w:rsidRDefault="005A015F" w:rsidP="005A015F">
      <w:pPr>
        <w:pStyle w:val="ConsPlusNonformat"/>
        <w:jc w:val="both"/>
        <w:rPr>
          <w:rFonts w:ascii="Times New Roman" w:hAnsi="Times New Roman" w:cs="Times New Roman"/>
          <w:color w:val="000000" w:themeColor="text1"/>
        </w:rPr>
      </w:pPr>
    </w:p>
    <w:p w:rsidR="005A015F" w:rsidRDefault="005A015F" w:rsidP="005A015F">
      <w:pPr>
        <w:pStyle w:val="ConsPlusNonformat"/>
        <w:jc w:val="right"/>
        <w:rPr>
          <w:color w:val="000000" w:themeColor="text1"/>
        </w:rPr>
      </w:pPr>
      <w:r>
        <w:rPr>
          <w:color w:val="000000" w:themeColor="text1"/>
        </w:rPr>
        <w:t>_____________________________________</w:t>
      </w:r>
    </w:p>
    <w:p w:rsidR="005A015F" w:rsidRDefault="005A015F" w:rsidP="005A015F">
      <w:pPr>
        <w:pStyle w:val="ConsPlusNonformat"/>
        <w:jc w:val="right"/>
        <w:rPr>
          <w:rFonts w:ascii="Times New Roman" w:hAnsi="Times New Roman" w:cs="Times New Roman"/>
          <w:color w:val="000000" w:themeColor="text1"/>
        </w:rPr>
      </w:pPr>
      <w:proofErr w:type="gramStart"/>
      <w:r>
        <w:rPr>
          <w:rFonts w:ascii="Times New Roman" w:hAnsi="Times New Roman" w:cs="Times New Roman"/>
          <w:color w:val="000000" w:themeColor="text1"/>
        </w:rPr>
        <w:t>(наименование органа, осуществляющего</w:t>
      </w:r>
      <w:proofErr w:type="gramEnd"/>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функции   и   полномочия  учредителя,</w:t>
      </w:r>
    </w:p>
    <w:p w:rsidR="005A015F" w:rsidRDefault="005A015F" w:rsidP="005A015F">
      <w:pPr>
        <w:pStyle w:val="ConsPlusNonformat"/>
        <w:jc w:val="right"/>
        <w:rPr>
          <w:color w:val="000000" w:themeColor="text1"/>
        </w:rPr>
      </w:pPr>
      <w:r>
        <w:rPr>
          <w:rFonts w:ascii="Times New Roman" w:hAnsi="Times New Roman" w:cs="Times New Roman"/>
          <w:color w:val="000000" w:themeColor="text1"/>
        </w:rPr>
        <w:t xml:space="preserve">главного распорядителя средств бюджета,  </w:t>
      </w: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муниципального учреждения)</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w:t>
      </w: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(должность)</w:t>
      </w:r>
    </w:p>
    <w:p w:rsidR="005A015F" w:rsidRDefault="005A015F" w:rsidP="005A015F">
      <w:pPr>
        <w:pStyle w:val="ConsPlusNonformat"/>
        <w:jc w:val="right"/>
        <w:rPr>
          <w:rFonts w:ascii="Times New Roman" w:hAnsi="Times New Roman" w:cs="Times New Roman"/>
          <w:color w:val="000000" w:themeColor="text1"/>
        </w:rPr>
      </w:pP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w:t>
      </w: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(подпись)    (расшифровка подписи)</w:t>
      </w:r>
    </w:p>
    <w:p w:rsidR="005A015F" w:rsidRDefault="005A015F" w:rsidP="005A015F">
      <w:pPr>
        <w:pStyle w:val="ConsPlusNonformat"/>
        <w:jc w:val="right"/>
        <w:rPr>
          <w:rFonts w:ascii="Times New Roman" w:hAnsi="Times New Roman" w:cs="Times New Roman"/>
          <w:color w:val="000000" w:themeColor="text1"/>
        </w:rPr>
      </w:pPr>
    </w:p>
    <w:p w:rsidR="005A015F" w:rsidRDefault="005A015F" w:rsidP="005A015F">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"_____" ____________________ 20___ г.</w:t>
      </w:r>
    </w:p>
    <w:p w:rsidR="005A015F" w:rsidRDefault="005A015F" w:rsidP="005A015F">
      <w:pPr>
        <w:pStyle w:val="ConsPlusNonformat"/>
        <w:jc w:val="right"/>
        <w:rPr>
          <w:rFonts w:ascii="Times New Roman" w:hAnsi="Times New Roman" w:cs="Times New Roman"/>
          <w:color w:val="000000" w:themeColor="text1"/>
        </w:rPr>
      </w:pPr>
    </w:p>
    <w:p w:rsidR="005A015F" w:rsidRDefault="005A015F" w:rsidP="005A015F">
      <w:pPr>
        <w:pStyle w:val="ConsPlusNonformat"/>
        <w:jc w:val="center"/>
        <w:rPr>
          <w:rFonts w:ascii="Times New Roman" w:hAnsi="Times New Roman" w:cs="Times New Roman"/>
          <w:color w:val="000000" w:themeColor="text1"/>
        </w:rPr>
      </w:pPr>
    </w:p>
    <w:p w:rsidR="005A015F" w:rsidRDefault="005A015F" w:rsidP="005A015F">
      <w:pPr>
        <w:pStyle w:val="ConsPlusNonformat"/>
        <w:jc w:val="center"/>
        <w:rPr>
          <w:rFonts w:ascii="Times New Roman" w:hAnsi="Times New Roman" w:cs="Times New Roman"/>
          <w:color w:val="000000" w:themeColor="text1"/>
        </w:rPr>
      </w:pPr>
      <w:bookmarkStart w:id="29" w:name="P311"/>
      <w:bookmarkEnd w:id="29"/>
      <w:r>
        <w:rPr>
          <w:rFonts w:ascii="Times New Roman" w:hAnsi="Times New Roman" w:cs="Times New Roman"/>
          <w:color w:val="000000" w:themeColor="text1"/>
        </w:rPr>
        <w:t>МУНИЦИПАЛЬНОЕ ЗАДАНИЕ</w:t>
      </w:r>
    </w:p>
    <w:p w:rsidR="005A015F" w:rsidRDefault="005A015F" w:rsidP="005A015F">
      <w:pPr>
        <w:pStyle w:val="ConsPlusNonformat"/>
        <w:jc w:val="center"/>
        <w:rPr>
          <w:rFonts w:ascii="Times New Roman" w:hAnsi="Times New Roman" w:cs="Times New Roman"/>
          <w:color w:val="000000" w:themeColor="text1"/>
        </w:rPr>
      </w:pPr>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на 20___ год и плановый период 20___ и 20___ годов</w:t>
      </w:r>
    </w:p>
    <w:p w:rsidR="005A015F" w:rsidRDefault="005A015F" w:rsidP="005A015F">
      <w:pPr>
        <w:pStyle w:val="ConsPlusNonformat"/>
        <w:jc w:val="center"/>
        <w:rPr>
          <w:rFonts w:ascii="Times New Roman" w:hAnsi="Times New Roman" w:cs="Times New Roman"/>
          <w:color w:val="000000" w:themeColor="text1"/>
        </w:rPr>
      </w:pPr>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от "_____" ____________________ 20___ г.</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                                                                │   Коды  │</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pPr>
      <w:r>
        <w:rPr>
          <w:color w:val="000000" w:themeColor="text1"/>
        </w:rPr>
        <w:t xml:space="preserve">Форма по ОКУД│ </w:t>
      </w:r>
      <w:hyperlink r:id="rId18">
        <w:r>
          <w:rPr>
            <w:rStyle w:val="ListLabel1"/>
          </w:rPr>
          <w:t>0506001</w:t>
        </w:r>
      </w:hyperlink>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Дата </w:t>
      </w:r>
      <w:proofErr w:type="spellStart"/>
      <w:r>
        <w:rPr>
          <w:color w:val="000000" w:themeColor="text1"/>
        </w:rPr>
        <w:t>начала│</w:t>
      </w:r>
      <w:proofErr w:type="spellEnd"/>
      <w:r>
        <w:rPr>
          <w:color w:val="000000" w:themeColor="text1"/>
        </w:rPr>
        <w:t xml:space="preserve">         │</w:t>
      </w:r>
    </w:p>
    <w:p w:rsidR="005A015F" w:rsidRDefault="005A015F" w:rsidP="005A015F">
      <w:pPr>
        <w:pStyle w:val="ConsPlusNonformat"/>
        <w:jc w:val="right"/>
        <w:rPr>
          <w:color w:val="000000" w:themeColor="text1"/>
        </w:rPr>
      </w:pPr>
      <w:proofErr w:type="spellStart"/>
      <w:r>
        <w:rPr>
          <w:color w:val="000000" w:themeColor="text1"/>
        </w:rPr>
        <w:t>действия│</w:t>
      </w:r>
      <w:proofErr w:type="spellEnd"/>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                                                                </w:t>
      </w:r>
      <w:r>
        <w:rPr>
          <w:color w:val="000000" w:themeColor="text1"/>
        </w:rPr>
        <w:lastRenderedPageBreak/>
        <w:t>├─────────┤</w:t>
      </w:r>
    </w:p>
    <w:p w:rsidR="005A015F" w:rsidRDefault="005A015F" w:rsidP="005A015F">
      <w:pPr>
        <w:pStyle w:val="ConsPlusNonformat"/>
        <w:jc w:val="right"/>
        <w:rPr>
          <w:color w:val="000000" w:themeColor="text1"/>
        </w:rPr>
      </w:pPr>
      <w:r>
        <w:rPr>
          <w:color w:val="000000" w:themeColor="text1"/>
        </w:rPr>
        <w:t xml:space="preserve">Наименование                         Дата </w:t>
      </w:r>
      <w:proofErr w:type="spellStart"/>
      <w:r>
        <w:rPr>
          <w:color w:val="000000" w:themeColor="text1"/>
        </w:rPr>
        <w:t>окончания│</w:t>
      </w:r>
      <w:proofErr w:type="spellEnd"/>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муниципального учреждения                        действия &lt;1&gt; │         </w:t>
      </w:r>
      <w:proofErr w:type="spellStart"/>
      <w:r>
        <w:rPr>
          <w:color w:val="000000" w:themeColor="text1"/>
        </w:rPr>
        <w:t>│</w:t>
      </w:r>
      <w:proofErr w:type="spellEnd"/>
    </w:p>
    <w:p w:rsidR="005A015F" w:rsidRDefault="005A015F" w:rsidP="005A015F">
      <w:pPr>
        <w:pStyle w:val="ConsPlusNonformat"/>
        <w:jc w:val="right"/>
        <w:rPr>
          <w:color w:val="000000" w:themeColor="text1"/>
        </w:rPr>
      </w:pPr>
      <w:r>
        <w:rPr>
          <w:color w:val="000000" w:themeColor="text1"/>
        </w:rPr>
        <w:t xml:space="preserve">(обособленного подразделения)___________________               │         </w:t>
      </w:r>
      <w:proofErr w:type="spellStart"/>
      <w:r>
        <w:rPr>
          <w:color w:val="000000" w:themeColor="text1"/>
        </w:rPr>
        <w:t>│</w:t>
      </w:r>
      <w:proofErr w:type="spellEnd"/>
    </w:p>
    <w:p w:rsidR="005A015F" w:rsidRDefault="005A015F" w:rsidP="005A015F">
      <w:pPr>
        <w:pStyle w:val="ConsPlusNonformat"/>
        <w:jc w:val="center"/>
        <w:rPr>
          <w:color w:val="000000" w:themeColor="text1"/>
        </w:rPr>
      </w:pPr>
      <w:r>
        <w:rPr>
          <w:color w:val="FFFFFF" w:themeColor="background1"/>
        </w:rPr>
        <w:t>_________ __</w:t>
      </w:r>
      <w:r>
        <w:rPr>
          <w:color w:val="000000" w:themeColor="text1"/>
        </w:rPr>
        <w:t xml:space="preserve">______________________                                        │         </w:t>
      </w:r>
      <w:proofErr w:type="spellStart"/>
      <w:r>
        <w:rPr>
          <w:color w:val="000000" w:themeColor="text1"/>
        </w:rPr>
        <w:t>│</w:t>
      </w:r>
      <w:proofErr w:type="spellEnd"/>
    </w:p>
    <w:p w:rsidR="005A015F" w:rsidRDefault="005A015F" w:rsidP="005A015F">
      <w:pPr>
        <w:pStyle w:val="ConsPlusNonformat"/>
        <w:jc w:val="right"/>
        <w:rPr>
          <w:color w:val="000000" w:themeColor="text1"/>
        </w:rPr>
      </w:pPr>
      <w:r>
        <w:rPr>
          <w:color w:val="000000" w:themeColor="text1"/>
        </w:rPr>
        <w:t xml:space="preserve">______________________________________________               │         </w:t>
      </w:r>
      <w:proofErr w:type="spellStart"/>
      <w:r>
        <w:rPr>
          <w:color w:val="000000" w:themeColor="text1"/>
        </w:rPr>
        <w:t>│</w:t>
      </w:r>
      <w:proofErr w:type="spellEnd"/>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center"/>
        <w:rPr>
          <w:color w:val="000000" w:themeColor="text1"/>
        </w:rPr>
      </w:pPr>
      <w:r>
        <w:rPr>
          <w:color w:val="000000" w:themeColor="text1"/>
        </w:rPr>
        <w:t xml:space="preserve">            Виды деятельности                                       Код </w:t>
      </w:r>
      <w:proofErr w:type="spellStart"/>
      <w:proofErr w:type="gramStart"/>
      <w:r>
        <w:rPr>
          <w:color w:val="000000" w:themeColor="text1"/>
        </w:rPr>
        <w:t>по</w:t>
      </w:r>
      <w:proofErr w:type="gramEnd"/>
      <w:r>
        <w:rPr>
          <w:color w:val="000000" w:themeColor="text1"/>
        </w:rPr>
        <w:t>│</w:t>
      </w:r>
      <w:proofErr w:type="spellEnd"/>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муниципального учреждения                             </w:t>
      </w:r>
      <w:proofErr w:type="spellStart"/>
      <w:proofErr w:type="gramStart"/>
      <w:r>
        <w:rPr>
          <w:color w:val="000000" w:themeColor="text1"/>
        </w:rPr>
        <w:t>сводному</w:t>
      </w:r>
      <w:proofErr w:type="gramEnd"/>
      <w:r>
        <w:rPr>
          <w:color w:val="000000" w:themeColor="text1"/>
        </w:rPr>
        <w:t>│</w:t>
      </w:r>
      <w:proofErr w:type="spellEnd"/>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(обособленного подразделения) ___________________        </w:t>
      </w:r>
      <w:proofErr w:type="spellStart"/>
      <w:r>
        <w:rPr>
          <w:color w:val="000000" w:themeColor="text1"/>
        </w:rPr>
        <w:t>реестру│</w:t>
      </w:r>
      <w:proofErr w:type="spellEnd"/>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pPr>
      <w:r>
        <w:rPr>
          <w:color w:val="000000" w:themeColor="text1"/>
        </w:rPr>
        <w:t xml:space="preserve">_________________________________________________       По </w:t>
      </w:r>
      <w:hyperlink r:id="rId19">
        <w:r>
          <w:rPr>
            <w:rStyle w:val="ListLabel1"/>
          </w:rPr>
          <w:t>ОКВЭД</w:t>
        </w:r>
      </w:hyperlink>
      <w:r>
        <w:rPr>
          <w:color w:val="000000" w:themeColor="text1"/>
        </w:rPr>
        <w:t>│         │</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_________________________________________________       По ОКВЭД│         │</w:t>
      </w:r>
    </w:p>
    <w:p w:rsidR="005A015F" w:rsidRDefault="005A015F" w:rsidP="005A015F">
      <w:pPr>
        <w:pStyle w:val="ConsPlusNonformat"/>
        <w:jc w:val="right"/>
        <w:rPr>
          <w:color w:val="000000" w:themeColor="text1"/>
        </w:rPr>
      </w:pPr>
      <w:r>
        <w:rPr>
          <w:color w:val="000000" w:themeColor="text1"/>
        </w:rPr>
        <w:t xml:space="preserve">                                                                ├─────────┤</w:t>
      </w:r>
    </w:p>
    <w:p w:rsidR="005A015F" w:rsidRDefault="005A015F" w:rsidP="005A015F">
      <w:pPr>
        <w:pStyle w:val="ConsPlusNonformat"/>
        <w:jc w:val="right"/>
        <w:rPr>
          <w:color w:val="000000" w:themeColor="text1"/>
        </w:rPr>
      </w:pPr>
      <w:r>
        <w:rPr>
          <w:color w:val="000000" w:themeColor="text1"/>
        </w:rPr>
        <w:t>_________________________________________________       По ОКВЭД│         │</w:t>
      </w:r>
    </w:p>
    <w:p w:rsidR="005A015F" w:rsidRDefault="005A015F" w:rsidP="005A015F">
      <w:pPr>
        <w:pStyle w:val="ConsPlusNonformat"/>
        <w:jc w:val="right"/>
        <w:rPr>
          <w:color w:val="000000" w:themeColor="text1"/>
        </w:rPr>
      </w:pPr>
      <w:proofErr w:type="gramStart"/>
      <w:r>
        <w:rPr>
          <w:color w:val="000000" w:themeColor="text1"/>
        </w:rPr>
        <w:t>(указываются виды деятельности                  └─────────┘</w:t>
      </w:r>
      <w:proofErr w:type="gramEnd"/>
    </w:p>
    <w:p w:rsidR="005A015F" w:rsidRDefault="005A015F" w:rsidP="005A015F">
      <w:pPr>
        <w:pStyle w:val="ConsPlusNonformat"/>
        <w:jc w:val="center"/>
        <w:rPr>
          <w:color w:val="000000" w:themeColor="text1"/>
        </w:rPr>
      </w:pPr>
      <w:r>
        <w:rPr>
          <w:color w:val="000000" w:themeColor="text1"/>
        </w:rPr>
        <w:t>муниципального учреждения, по которым ему</w:t>
      </w:r>
    </w:p>
    <w:p w:rsidR="005A015F" w:rsidRDefault="005A015F" w:rsidP="005A015F">
      <w:pPr>
        <w:pStyle w:val="ConsPlusNonformat"/>
        <w:jc w:val="center"/>
        <w:rPr>
          <w:color w:val="000000" w:themeColor="text1"/>
        </w:rPr>
        <w:sectPr w:rsidR="005A015F">
          <w:pgSz w:w="11906" w:h="16838"/>
          <w:pgMar w:top="1134" w:right="851" w:bottom="1134" w:left="851" w:header="0" w:footer="0" w:gutter="0"/>
          <w:cols w:space="720"/>
          <w:formProt w:val="0"/>
          <w:docGrid w:linePitch="100" w:charSpace="8192"/>
        </w:sectPr>
      </w:pPr>
      <w:r>
        <w:rPr>
          <w:color w:val="000000" w:themeColor="text1"/>
        </w:rPr>
        <w:t>утверждается муниципальное задание)</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1. Сведения об оказываемых муниципальных услугах &lt;2&gt;</w:t>
      </w:r>
    </w:p>
    <w:p w:rsidR="005A015F" w:rsidRDefault="005A015F" w:rsidP="005A015F">
      <w:pPr>
        <w:pStyle w:val="ConsPlusNonformat"/>
        <w:jc w:val="both"/>
        <w:rPr>
          <w:color w:val="000000" w:themeColor="text1"/>
        </w:rPr>
      </w:pPr>
      <w:r>
        <w:rPr>
          <w:color w:val="000000" w:themeColor="text1"/>
        </w:rPr>
        <w:t>РАЗДЕЛ 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Код по </w:t>
      </w:r>
      <w:proofErr w:type="gramStart"/>
      <w:r>
        <w:rPr>
          <w:color w:val="000000" w:themeColor="text1"/>
        </w:rPr>
        <w:t>общероссийскому</w:t>
      </w:r>
      <w:proofErr w:type="gramEnd"/>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базовому (отраслевому) &lt;3&gt;                                       │        </w:t>
      </w:r>
      <w:proofErr w:type="spellStart"/>
      <w:r>
        <w:rPr>
          <w:color w:val="000000" w:themeColor="text1"/>
        </w:rPr>
        <w:t>│</w:t>
      </w:r>
      <w:proofErr w:type="spellEnd"/>
    </w:p>
    <w:p w:rsidR="005A015F" w:rsidRDefault="005A015F" w:rsidP="005A015F">
      <w:pPr>
        <w:pStyle w:val="ConsPlusNonformat"/>
        <w:jc w:val="both"/>
      </w:pPr>
      <w:r>
        <w:rPr>
          <w:color w:val="000000" w:themeColor="text1"/>
        </w:rPr>
        <w:t xml:space="preserve">или региональному &lt;4&gt; перечню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1. Наименование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муниципальной услуги _________________________________________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________________________________________________________________ └────────┘</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2. Категории потребителей муниципальной услуги 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   Показатели,   характеризующие  объем  (содержание)  и  (или)  качество муниципальной  услуги</w:t>
      </w:r>
    </w:p>
    <w:p w:rsidR="005A015F" w:rsidRDefault="005A015F" w:rsidP="005A015F">
      <w:pPr>
        <w:pStyle w:val="ConsPlusNonformat"/>
        <w:jc w:val="both"/>
        <w:rPr>
          <w:color w:val="000000" w:themeColor="text1"/>
        </w:rPr>
      </w:pPr>
      <w:r>
        <w:rPr>
          <w:color w:val="000000" w:themeColor="text1"/>
        </w:rPr>
        <w:t>3.1. Показатели, характеризующие качество муниципальной услуги &lt;5&gt;</w:t>
      </w:r>
    </w:p>
    <w:p w:rsidR="005A015F" w:rsidRDefault="005A015F" w:rsidP="005A015F">
      <w:pPr>
        <w:pStyle w:val="ConsPlusNonformat"/>
        <w:jc w:val="both"/>
        <w:rPr>
          <w:color w:val="000000" w:themeColor="text1"/>
        </w:rPr>
      </w:pPr>
    </w:p>
    <w:tbl>
      <w:tblPr>
        <w:tblW w:w="15866"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317"/>
        <w:gridCol w:w="1979"/>
        <w:gridCol w:w="1979"/>
        <w:gridCol w:w="1979"/>
        <w:gridCol w:w="1979"/>
        <w:gridCol w:w="1979"/>
        <w:gridCol w:w="1894"/>
        <w:gridCol w:w="1894"/>
        <w:gridCol w:w="887"/>
        <w:gridCol w:w="1622"/>
        <w:gridCol w:w="1371"/>
        <w:gridCol w:w="1371"/>
        <w:gridCol w:w="1369"/>
        <w:gridCol w:w="1585"/>
      </w:tblGrid>
      <w:tr w:rsidR="005A015F" w:rsidTr="005A015F">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Уникальный номер реестровой записи по общероссийскому базовому (отраслевому) &lt;6&gt; или </w:t>
            </w:r>
            <w:r>
              <w:rPr>
                <w:color w:val="000000" w:themeColor="text1"/>
              </w:rPr>
              <w:lastRenderedPageBreak/>
              <w:t>региональному &lt;7&gt; перечню</w:t>
            </w:r>
          </w:p>
        </w:tc>
        <w:tc>
          <w:tcPr>
            <w:tcW w:w="3900"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Показатель, характеризующий содержание муниципальной услуги</w:t>
            </w:r>
          </w:p>
        </w:tc>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оказания муниципальной услуги</w:t>
            </w:r>
          </w:p>
        </w:tc>
        <w:tc>
          <w:tcPr>
            <w:tcW w:w="3014"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качества муниципальной услуги</w:t>
            </w:r>
          </w:p>
        </w:tc>
        <w:tc>
          <w:tcPr>
            <w:tcW w:w="2883"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качества муниципальной услуги</w:t>
            </w:r>
          </w:p>
        </w:tc>
        <w:tc>
          <w:tcPr>
            <w:tcW w:w="1951"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Допустимые (возможные) отклонения от установленных показателей качества муниципальной услуги &lt;8&gt;</w:t>
            </w:r>
          </w:p>
        </w:tc>
      </w:tr>
      <w:tr w:rsidR="005A015F" w:rsidTr="005A015F">
        <w:tc>
          <w:tcPr>
            <w:tcW w:w="151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lastRenderedPageBreak/>
              <w:t>(наименование показателя)</w:t>
            </w:r>
          </w:p>
        </w:tc>
        <w:tc>
          <w:tcPr>
            <w:tcW w:w="13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______</w:t>
            </w:r>
          </w:p>
          <w:p w:rsidR="005A015F" w:rsidRDefault="005A015F" w:rsidP="005A015F">
            <w:pPr>
              <w:pStyle w:val="ConsPlusNormal"/>
              <w:jc w:val="center"/>
              <w:rPr>
                <w:color w:val="000000" w:themeColor="text1"/>
              </w:rPr>
            </w:pPr>
            <w:r>
              <w:rPr>
                <w:color w:val="000000" w:themeColor="text1"/>
              </w:rPr>
              <w:lastRenderedPageBreak/>
              <w:t>(наименование показателя)</w:t>
            </w:r>
          </w:p>
        </w:tc>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______</w:t>
            </w:r>
          </w:p>
          <w:p w:rsidR="005A015F" w:rsidRDefault="005A015F" w:rsidP="005A015F">
            <w:pPr>
              <w:pStyle w:val="ConsPlusNormal"/>
              <w:jc w:val="center"/>
              <w:rPr>
                <w:color w:val="000000" w:themeColor="text1"/>
              </w:rPr>
            </w:pPr>
            <w:r>
              <w:rPr>
                <w:color w:val="000000" w:themeColor="text1"/>
              </w:rPr>
              <w:lastRenderedPageBreak/>
              <w:t>(наименование показателя)</w:t>
            </w:r>
          </w:p>
        </w:tc>
        <w:tc>
          <w:tcPr>
            <w:tcW w:w="13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______</w:t>
            </w:r>
          </w:p>
          <w:p w:rsidR="005A015F" w:rsidRDefault="005A015F" w:rsidP="005A015F">
            <w:pPr>
              <w:pStyle w:val="ConsPlusNormal"/>
              <w:jc w:val="center"/>
              <w:rPr>
                <w:color w:val="000000" w:themeColor="text1"/>
              </w:rPr>
            </w:pPr>
            <w:r>
              <w:rPr>
                <w:color w:val="000000" w:themeColor="text1"/>
              </w:rPr>
              <w:lastRenderedPageBreak/>
              <w:t>(наименование показателя)</w:t>
            </w:r>
          </w:p>
        </w:tc>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______</w:t>
            </w:r>
          </w:p>
          <w:p w:rsidR="005A015F" w:rsidRDefault="005A015F" w:rsidP="005A015F">
            <w:pPr>
              <w:pStyle w:val="ConsPlusNormal"/>
              <w:jc w:val="center"/>
              <w:rPr>
                <w:color w:val="000000" w:themeColor="text1"/>
              </w:rPr>
            </w:pPr>
            <w:r>
              <w:rPr>
                <w:color w:val="000000" w:themeColor="text1"/>
              </w:rPr>
              <w:lastRenderedPageBreak/>
              <w:t>(наименование показателя)</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наименование </w:t>
            </w:r>
            <w:r>
              <w:rPr>
                <w:color w:val="000000" w:themeColor="text1"/>
              </w:rPr>
              <w:lastRenderedPageBreak/>
              <w:t>показателя</w:t>
            </w:r>
          </w:p>
        </w:tc>
        <w:tc>
          <w:tcPr>
            <w:tcW w:w="1770"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единица измерения</w:t>
            </w:r>
          </w:p>
        </w:tc>
        <w:tc>
          <w:tcPr>
            <w:tcW w:w="106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20___ год </w:t>
            </w:r>
            <w:r>
              <w:rPr>
                <w:color w:val="000000" w:themeColor="text1"/>
              </w:rPr>
              <w:lastRenderedPageBreak/>
              <w:t>(очередной финансовый год)</w:t>
            </w:r>
          </w:p>
        </w:tc>
        <w:tc>
          <w:tcPr>
            <w:tcW w:w="90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20___ год </w:t>
            </w:r>
            <w:r>
              <w:rPr>
                <w:color w:val="000000" w:themeColor="text1"/>
              </w:rPr>
              <w:lastRenderedPageBreak/>
              <w:t>(1-й год планового периода)</w:t>
            </w:r>
          </w:p>
        </w:tc>
        <w:tc>
          <w:tcPr>
            <w:tcW w:w="9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20___ год </w:t>
            </w:r>
            <w:r>
              <w:rPr>
                <w:color w:val="000000" w:themeColor="text1"/>
              </w:rPr>
              <w:lastRenderedPageBreak/>
              <w:t>(2-й год планового периода)</w:t>
            </w:r>
          </w:p>
        </w:tc>
        <w:tc>
          <w:tcPr>
            <w:tcW w:w="90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в </w:t>
            </w:r>
            <w:r>
              <w:rPr>
                <w:color w:val="000000" w:themeColor="text1"/>
              </w:rPr>
              <w:lastRenderedPageBreak/>
              <w:t>процентах</w:t>
            </w:r>
          </w:p>
        </w:tc>
        <w:tc>
          <w:tcPr>
            <w:tcW w:w="10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в </w:t>
            </w:r>
            <w:r>
              <w:rPr>
                <w:color w:val="000000" w:themeColor="text1"/>
              </w:rPr>
              <w:lastRenderedPageBreak/>
              <w:t>абсолютных величинах</w:t>
            </w:r>
          </w:p>
        </w:tc>
      </w:tr>
      <w:tr w:rsidR="005A015F" w:rsidTr="005A015F">
        <w:tc>
          <w:tcPr>
            <w:tcW w:w="151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0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0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0">
              <w:r>
                <w:rPr>
                  <w:rStyle w:val="ListLabel1"/>
                </w:rPr>
                <w:t>ОКЕИ</w:t>
              </w:r>
            </w:hyperlink>
          </w:p>
        </w:tc>
        <w:tc>
          <w:tcPr>
            <w:tcW w:w="106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4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lastRenderedPageBreak/>
              <w:t>1</w:t>
            </w: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3</w:t>
            </w: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4</w:t>
            </w:r>
          </w:p>
        </w:tc>
        <w:tc>
          <w:tcPr>
            <w:tcW w:w="1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5</w:t>
            </w: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6</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7</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8</w:t>
            </w:r>
          </w:p>
        </w:tc>
        <w:tc>
          <w:tcPr>
            <w:tcW w:w="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9</w:t>
            </w:r>
          </w:p>
        </w:tc>
        <w:tc>
          <w:tcPr>
            <w:tcW w:w="10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10</w:t>
            </w:r>
          </w:p>
        </w:tc>
        <w:tc>
          <w:tcPr>
            <w:tcW w:w="9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11</w:t>
            </w:r>
          </w:p>
        </w:tc>
        <w:tc>
          <w:tcPr>
            <w:tcW w:w="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12</w:t>
            </w:r>
          </w:p>
        </w:tc>
        <w:tc>
          <w:tcPr>
            <w:tcW w:w="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14</w:t>
            </w:r>
          </w:p>
        </w:tc>
      </w:tr>
      <w:tr w:rsidR="005A015F" w:rsidTr="005A015F">
        <w:tc>
          <w:tcPr>
            <w:tcW w:w="15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r>
      <w:tr w:rsidR="005A015F" w:rsidTr="005A015F">
        <w:tc>
          <w:tcPr>
            <w:tcW w:w="1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rPr>
                <w:color w:val="000000" w:themeColor="text1"/>
              </w:rPr>
            </w:pPr>
          </w:p>
        </w:tc>
      </w:tr>
    </w:tbl>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3.2. Показатели, характеризующие объем (содержание) муниципальной услуги</w:t>
      </w:r>
    </w:p>
    <w:p w:rsidR="005A015F" w:rsidRDefault="005A015F" w:rsidP="005A015F">
      <w:pPr>
        <w:pStyle w:val="ConsPlusNormal"/>
        <w:jc w:val="both"/>
        <w:rPr>
          <w:color w:val="000000" w:themeColor="text1"/>
        </w:rPr>
      </w:pPr>
    </w:p>
    <w:tbl>
      <w:tblPr>
        <w:tblW w:w="15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317"/>
        <w:gridCol w:w="1979"/>
        <w:gridCol w:w="1979"/>
        <w:gridCol w:w="1979"/>
        <w:gridCol w:w="1979"/>
        <w:gridCol w:w="1979"/>
        <w:gridCol w:w="1894"/>
        <w:gridCol w:w="1894"/>
        <w:gridCol w:w="887"/>
        <w:gridCol w:w="1622"/>
        <w:gridCol w:w="1371"/>
        <w:gridCol w:w="1371"/>
        <w:gridCol w:w="1622"/>
        <w:gridCol w:w="1371"/>
        <w:gridCol w:w="1371"/>
        <w:gridCol w:w="1369"/>
        <w:gridCol w:w="1585"/>
      </w:tblGrid>
      <w:tr w:rsidR="005A015F" w:rsidTr="005A015F">
        <w:tc>
          <w:tcPr>
            <w:tcW w:w="12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общероссийскому базовому (отраслевому) &lt;6&gt; или региональному &lt;7&gt; перечню</w:t>
            </w:r>
          </w:p>
        </w:tc>
        <w:tc>
          <w:tcPr>
            <w:tcW w:w="329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муниципальной услуги</w:t>
            </w:r>
          </w:p>
        </w:tc>
        <w:tc>
          <w:tcPr>
            <w:tcW w:w="219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оказания муниципальной услуги</w:t>
            </w:r>
          </w:p>
        </w:tc>
        <w:tc>
          <w:tcPr>
            <w:tcW w:w="2547"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муниципальной услуги</w:t>
            </w:r>
          </w:p>
        </w:tc>
        <w:tc>
          <w:tcPr>
            <w:tcW w:w="2437"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объема муниципальной услуги</w:t>
            </w:r>
          </w:p>
        </w:tc>
        <w:tc>
          <w:tcPr>
            <w:tcW w:w="2438"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 (цена, тариф) &lt;9&gt;</w:t>
            </w:r>
          </w:p>
        </w:tc>
        <w:tc>
          <w:tcPr>
            <w:tcW w:w="16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Допустимые (возможные) отклонения от установленных показателей объема муниципальной услуги &lt;8&gt;</w:t>
            </w:r>
          </w:p>
        </w:tc>
      </w:tr>
      <w:tr w:rsidR="005A015F" w:rsidTr="005A015F">
        <w:tc>
          <w:tcPr>
            <w:tcW w:w="128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3297"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219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495"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(очередной финансовый год)</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(2-й год планового периода)</w:t>
            </w:r>
          </w:p>
        </w:tc>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(очередной финансовый год)</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(2-й год планового периода)</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rPr>
          <w:trHeight w:val="509"/>
        </w:trPr>
        <w:tc>
          <w:tcPr>
            <w:tcW w:w="128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1">
              <w:r>
                <w:rPr>
                  <w:rStyle w:val="ListLabel1"/>
                </w:rPr>
                <w:t>ОКЕИ</w:t>
              </w:r>
            </w:hyperlink>
          </w:p>
        </w:tc>
        <w:tc>
          <w:tcPr>
            <w:tcW w:w="90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650"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28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44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0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процентах</w:t>
            </w:r>
          </w:p>
        </w:tc>
        <w:tc>
          <w:tcPr>
            <w:tcW w:w="88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абсолютных величинах</w:t>
            </w:r>
          </w:p>
        </w:tc>
      </w:tr>
      <w:tr w:rsidR="005A015F" w:rsidTr="005A015F">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w:t>
            </w:r>
          </w:p>
        </w:tc>
        <w:tc>
          <w:tcPr>
            <w:tcW w:w="1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2</w:t>
            </w:r>
          </w:p>
        </w:tc>
        <w:tc>
          <w:tcPr>
            <w:tcW w:w="1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3</w:t>
            </w:r>
          </w:p>
        </w:tc>
        <w:tc>
          <w:tcPr>
            <w:tcW w:w="1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4</w:t>
            </w:r>
          </w:p>
        </w:tc>
        <w:tc>
          <w:tcPr>
            <w:tcW w:w="1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5</w:t>
            </w:r>
          </w:p>
        </w:tc>
        <w:tc>
          <w:tcPr>
            <w:tcW w:w="1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6</w:t>
            </w:r>
          </w:p>
        </w:tc>
        <w:tc>
          <w:tcPr>
            <w:tcW w:w="10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7</w:t>
            </w:r>
          </w:p>
        </w:tc>
        <w:tc>
          <w:tcPr>
            <w:tcW w:w="1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8</w:t>
            </w:r>
          </w:p>
        </w:tc>
        <w:tc>
          <w:tcPr>
            <w:tcW w:w="4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9</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10</w:t>
            </w:r>
          </w:p>
        </w:tc>
        <w:tc>
          <w:tcPr>
            <w:tcW w:w="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11</w:t>
            </w:r>
          </w:p>
        </w:tc>
        <w:tc>
          <w:tcPr>
            <w:tcW w:w="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12</w:t>
            </w:r>
          </w:p>
        </w:tc>
        <w:tc>
          <w:tcPr>
            <w:tcW w:w="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13</w:t>
            </w:r>
          </w:p>
        </w:tc>
        <w:tc>
          <w:tcPr>
            <w:tcW w:w="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15</w:t>
            </w:r>
          </w:p>
        </w:tc>
        <w:tc>
          <w:tcPr>
            <w:tcW w:w="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16</w:t>
            </w:r>
          </w:p>
        </w:tc>
        <w:tc>
          <w:tcPr>
            <w:tcW w:w="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17</w:t>
            </w:r>
          </w:p>
        </w:tc>
      </w:tr>
      <w:tr w:rsidR="005A015F" w:rsidTr="005A015F">
        <w:tc>
          <w:tcPr>
            <w:tcW w:w="128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28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4.  Нормативные  правовые  акты, устанавливающие размер платы (цену, тариф</w:t>
      </w:r>
      <w:proofErr w:type="gramStart"/>
      <w:r>
        <w:rPr>
          <w:color w:val="000000" w:themeColor="text1"/>
        </w:rPr>
        <w:t>)л</w:t>
      </w:r>
      <w:proofErr w:type="gramEnd"/>
      <w:r>
        <w:rPr>
          <w:color w:val="000000" w:themeColor="text1"/>
        </w:rPr>
        <w:t>ибо порядок ее (его) установления</w:t>
      </w:r>
    </w:p>
    <w:p w:rsidR="005A015F" w:rsidRDefault="005A015F" w:rsidP="005A015F">
      <w:pPr>
        <w:pStyle w:val="ConsPlusNormal"/>
        <w:jc w:val="both"/>
        <w:rPr>
          <w:color w:val="000000" w:themeColor="text1"/>
        </w:rPr>
      </w:pPr>
    </w:p>
    <w:tbl>
      <w:tblPr>
        <w:tblW w:w="135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306"/>
        <w:gridCol w:w="3024"/>
        <w:gridCol w:w="960"/>
        <w:gridCol w:w="1344"/>
        <w:gridCol w:w="6917"/>
      </w:tblGrid>
      <w:tr w:rsidR="005A015F" w:rsidTr="005A015F">
        <w:tc>
          <w:tcPr>
            <w:tcW w:w="13551" w:type="dxa"/>
            <w:gridSpan w:val="5"/>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Нормативный правовой акт</w:t>
            </w: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вид</w:t>
            </w: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принявший орган</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дата</w:t>
            </w: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номер</w:t>
            </w: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3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9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rPr>
          <w:color w:val="000000" w:themeColor="text1"/>
        </w:rPr>
      </w:pPr>
    </w:p>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r>
        <w:rPr>
          <w:color w:val="000000" w:themeColor="text1"/>
        </w:rPr>
        <w:t>Предельные цены (тарифы) на оплату услуг либо порядок их установления</w:t>
      </w:r>
    </w:p>
    <w:p w:rsidR="005A015F" w:rsidRDefault="005A015F" w:rsidP="005A015F">
      <w:pPr>
        <w:pStyle w:val="ConsPlusNormal"/>
        <w:jc w:val="both"/>
        <w:rPr>
          <w:color w:val="000000" w:themeColor="text1"/>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708"/>
        <w:gridCol w:w="2211"/>
        <w:gridCol w:w="4141"/>
      </w:tblGrid>
      <w:tr w:rsidR="005A015F" w:rsidTr="005A015F">
        <w:tc>
          <w:tcPr>
            <w:tcW w:w="4919"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предельной цены</w:t>
            </w:r>
          </w:p>
        </w:tc>
        <w:tc>
          <w:tcPr>
            <w:tcW w:w="414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Предельная цена</w:t>
            </w:r>
          </w:p>
          <w:p w:rsidR="005A015F" w:rsidRDefault="005A015F" w:rsidP="005A015F">
            <w:pPr>
              <w:pStyle w:val="ConsPlusNormal"/>
              <w:jc w:val="center"/>
              <w:rPr>
                <w:color w:val="000000" w:themeColor="text1"/>
              </w:rPr>
            </w:pPr>
            <w:r>
              <w:rPr>
                <w:color w:val="000000" w:themeColor="text1"/>
              </w:rPr>
              <w:t>(тариф)</w:t>
            </w:r>
          </w:p>
        </w:tc>
      </w:tr>
      <w:tr w:rsidR="005A015F" w:rsidTr="005A015F">
        <w:tc>
          <w:tcPr>
            <w:tcW w:w="27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414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27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4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r>
      <w:tr w:rsidR="005A015F" w:rsidTr="005A015F">
        <w:tc>
          <w:tcPr>
            <w:tcW w:w="27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27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5. Порядок оказания муниципальной услуги</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5.1.    Нормативные    правовые   акты,   регулирующие   порядок   оказания муниципальной услуги ___________________________________________________________________________________________</w:t>
      </w:r>
    </w:p>
    <w:p w:rsidR="005A015F" w:rsidRDefault="005A015F" w:rsidP="005A015F">
      <w:pPr>
        <w:pStyle w:val="ConsPlusNonformat"/>
        <w:jc w:val="both"/>
        <w:rPr>
          <w:color w:val="000000" w:themeColor="text1"/>
        </w:rPr>
      </w:pPr>
      <w:r>
        <w:rPr>
          <w:color w:val="000000" w:themeColor="text1"/>
        </w:rPr>
        <w:t>(наименование, номер и дата нормативного правового акта)</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5.2.  Порядок  информирования  потенциальных  потребителей  </w:t>
      </w:r>
      <w:proofErr w:type="gramStart"/>
      <w:r>
        <w:rPr>
          <w:color w:val="000000" w:themeColor="text1"/>
        </w:rPr>
        <w:t>муниципальной</w:t>
      </w:r>
      <w:proofErr w:type="gramEnd"/>
    </w:p>
    <w:p w:rsidR="005A015F" w:rsidRDefault="005A015F" w:rsidP="005A015F">
      <w:pPr>
        <w:pStyle w:val="ConsPlusNonformat"/>
        <w:jc w:val="both"/>
        <w:rPr>
          <w:color w:val="000000" w:themeColor="text1"/>
        </w:rPr>
      </w:pPr>
      <w:r>
        <w:rPr>
          <w:color w:val="000000" w:themeColor="text1"/>
        </w:rPr>
        <w:t>услуги</w:t>
      </w:r>
    </w:p>
    <w:p w:rsidR="005A015F" w:rsidRDefault="005A015F" w:rsidP="005A015F">
      <w:pPr>
        <w:pStyle w:val="ConsPlusNormal"/>
        <w:jc w:val="both"/>
        <w:rPr>
          <w:color w:val="000000" w:themeColor="text1"/>
        </w:rPr>
      </w:pPr>
    </w:p>
    <w:tbl>
      <w:tblPr>
        <w:tblW w:w="13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38"/>
        <w:gridCol w:w="6180"/>
        <w:gridCol w:w="4435"/>
      </w:tblGrid>
      <w:tr w:rsidR="005A015F" w:rsidTr="005A015F">
        <w:tc>
          <w:tcPr>
            <w:tcW w:w="293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Способ информирования</w:t>
            </w:r>
          </w:p>
        </w:tc>
        <w:tc>
          <w:tcPr>
            <w:tcW w:w="618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Состав размещаемой информации</w:t>
            </w:r>
          </w:p>
        </w:tc>
        <w:tc>
          <w:tcPr>
            <w:tcW w:w="44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Частота обновления информации</w:t>
            </w:r>
          </w:p>
        </w:tc>
      </w:tr>
      <w:tr w:rsidR="005A015F" w:rsidTr="005A015F">
        <w:tc>
          <w:tcPr>
            <w:tcW w:w="293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618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44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r>
      <w:tr w:rsidR="005A015F" w:rsidTr="005A015F">
        <w:tc>
          <w:tcPr>
            <w:tcW w:w="293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18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4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293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618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4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2. Сведения о выполняемых работах &lt;2&gt;</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РАЗДЕЛ _____</w:t>
      </w:r>
    </w:p>
    <w:p w:rsidR="005A015F" w:rsidRDefault="005A015F" w:rsidP="005A015F">
      <w:pPr>
        <w:pStyle w:val="ConsPlusNonformat"/>
        <w:jc w:val="both"/>
        <w:rPr>
          <w:color w:val="000000" w:themeColor="text1"/>
        </w:rPr>
      </w:pPr>
    </w:p>
    <w:p w:rsidR="005A015F" w:rsidRDefault="005A015F" w:rsidP="005A015F">
      <w:pPr>
        <w:pStyle w:val="ConsPlusNonformat"/>
        <w:jc w:val="both"/>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Код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1. Наименование работы ___________________ по </w:t>
      </w:r>
      <w:proofErr w:type="gramStart"/>
      <w:r>
        <w:rPr>
          <w:color w:val="000000" w:themeColor="text1"/>
        </w:rPr>
        <w:t>региональному</w:t>
      </w:r>
      <w:proofErr w:type="gramEnd"/>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__________________________________________      перечню &lt;4&gt; └─────────┘</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2. Категории потребителей работы ______________________________________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___________________________________________________________________________</w:t>
      </w:r>
    </w:p>
    <w:p w:rsidR="005A015F" w:rsidRDefault="005A015F" w:rsidP="005A015F">
      <w:pPr>
        <w:pStyle w:val="ConsPlusNonformat"/>
        <w:jc w:val="both"/>
        <w:rPr>
          <w:color w:val="000000" w:themeColor="text1"/>
        </w:rPr>
      </w:pPr>
      <w:r>
        <w:rPr>
          <w:color w:val="000000" w:themeColor="text1"/>
        </w:rPr>
        <w:t>3.  Показатели,  характеризующие  объем  (содержание)  и (или) качество работы</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3.1. Показатели, характеризующие качество работы &lt;5&gt;</w:t>
      </w:r>
    </w:p>
    <w:p w:rsidR="005A015F" w:rsidRDefault="005A015F" w:rsidP="005A015F">
      <w:pPr>
        <w:pStyle w:val="ConsPlusNormal"/>
        <w:jc w:val="both"/>
        <w:rPr>
          <w:color w:val="000000" w:themeColor="text1"/>
        </w:rPr>
      </w:pPr>
    </w:p>
    <w:tbl>
      <w:tblPr>
        <w:tblW w:w="15823"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78"/>
        <w:gridCol w:w="1979"/>
        <w:gridCol w:w="1979"/>
        <w:gridCol w:w="1979"/>
        <w:gridCol w:w="1979"/>
        <w:gridCol w:w="1979"/>
        <w:gridCol w:w="1894"/>
        <w:gridCol w:w="1894"/>
        <w:gridCol w:w="887"/>
        <w:gridCol w:w="1622"/>
        <w:gridCol w:w="1371"/>
        <w:gridCol w:w="1371"/>
        <w:gridCol w:w="1369"/>
        <w:gridCol w:w="1585"/>
      </w:tblGrid>
      <w:tr w:rsidR="005A015F" w:rsidTr="005A015F">
        <w:tc>
          <w:tcPr>
            <w:tcW w:w="13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Уникальный номер </w:t>
            </w:r>
            <w:r>
              <w:rPr>
                <w:color w:val="000000" w:themeColor="text1"/>
              </w:rPr>
              <w:lastRenderedPageBreak/>
              <w:t>реестровой записи по региональному перечню &lt;7&gt;</w:t>
            </w:r>
          </w:p>
        </w:tc>
        <w:tc>
          <w:tcPr>
            <w:tcW w:w="3943"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Показатель, характеризующий содержание работы</w:t>
            </w:r>
          </w:p>
        </w:tc>
        <w:tc>
          <w:tcPr>
            <w:tcW w:w="2628"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Показатель, характеризующий условия (формы) выполнения </w:t>
            </w:r>
            <w:r>
              <w:rPr>
                <w:color w:val="000000" w:themeColor="text1"/>
              </w:rPr>
              <w:lastRenderedPageBreak/>
              <w:t>работы</w:t>
            </w:r>
          </w:p>
        </w:tc>
        <w:tc>
          <w:tcPr>
            <w:tcW w:w="3048"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Показатель качества работы</w:t>
            </w:r>
          </w:p>
        </w:tc>
        <w:tc>
          <w:tcPr>
            <w:tcW w:w="2916"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качества работы</w:t>
            </w:r>
          </w:p>
        </w:tc>
        <w:tc>
          <w:tcPr>
            <w:tcW w:w="1974"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Допустимые (возможные) </w:t>
            </w:r>
            <w:r>
              <w:rPr>
                <w:color w:val="000000" w:themeColor="text1"/>
              </w:rPr>
              <w:lastRenderedPageBreak/>
              <w:t>отклонения от установленных показателей качества работы &lt;8&gt;</w:t>
            </w:r>
          </w:p>
        </w:tc>
      </w:tr>
      <w:tr w:rsidR="005A015F" w:rsidTr="005A015F">
        <w:tc>
          <w:tcPr>
            <w:tcW w:w="13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3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31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3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3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788"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10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(очередной финансовый год)</w:t>
            </w:r>
          </w:p>
        </w:tc>
        <w:tc>
          <w:tcPr>
            <w:tcW w:w="9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(1-й год планового периода)</w:t>
            </w:r>
          </w:p>
        </w:tc>
        <w:tc>
          <w:tcPr>
            <w:tcW w:w="9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(2-й год планового периода)</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процентах</w:t>
            </w:r>
          </w:p>
        </w:tc>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абсолютных величинах</w:t>
            </w:r>
          </w:p>
        </w:tc>
      </w:tr>
      <w:tr w:rsidR="005A015F" w:rsidTr="005A015F">
        <w:tc>
          <w:tcPr>
            <w:tcW w:w="13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31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53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2">
              <w:r>
                <w:rPr>
                  <w:rStyle w:val="ListLabel1"/>
                </w:rPr>
                <w:t>ОКЕИ</w:t>
              </w:r>
            </w:hyperlink>
          </w:p>
        </w:tc>
        <w:tc>
          <w:tcPr>
            <w:tcW w:w="108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1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1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3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3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12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53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1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r>
      <w:tr w:rsidR="005A015F" w:rsidTr="005A015F">
        <w:tc>
          <w:tcPr>
            <w:tcW w:w="13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r>
      <w:tr w:rsidR="005A015F" w:rsidTr="005A015F">
        <w:tc>
          <w:tcPr>
            <w:tcW w:w="13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c>
          <w:tcPr>
            <w:tcW w:w="10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3.2. Показатели, характеризующие объем (содержание) работы</w:t>
      </w:r>
    </w:p>
    <w:p w:rsidR="005A015F" w:rsidRDefault="005A015F" w:rsidP="005A015F">
      <w:pPr>
        <w:pStyle w:val="ConsPlusNormal"/>
        <w:jc w:val="both"/>
        <w:rPr>
          <w:color w:val="000000" w:themeColor="text1"/>
        </w:rPr>
      </w:pPr>
    </w:p>
    <w:tbl>
      <w:tblPr>
        <w:tblW w:w="15817"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78"/>
        <w:gridCol w:w="1979"/>
        <w:gridCol w:w="1979"/>
        <w:gridCol w:w="1979"/>
        <w:gridCol w:w="1979"/>
        <w:gridCol w:w="1979"/>
        <w:gridCol w:w="1894"/>
        <w:gridCol w:w="1894"/>
        <w:gridCol w:w="887"/>
        <w:gridCol w:w="1262"/>
        <w:gridCol w:w="1622"/>
        <w:gridCol w:w="1371"/>
        <w:gridCol w:w="1371"/>
        <w:gridCol w:w="1622"/>
        <w:gridCol w:w="1371"/>
        <w:gridCol w:w="1371"/>
        <w:gridCol w:w="1369"/>
        <w:gridCol w:w="1585"/>
      </w:tblGrid>
      <w:tr w:rsidR="005A015F" w:rsidTr="005A015F">
        <w:tc>
          <w:tcPr>
            <w:tcW w:w="10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Уникальный номер реестровой записи по региональному </w:t>
            </w:r>
            <w:r>
              <w:rPr>
                <w:color w:val="000000" w:themeColor="text1"/>
              </w:rPr>
              <w:lastRenderedPageBreak/>
              <w:t>перечню &lt;7&gt;</w:t>
            </w:r>
          </w:p>
        </w:tc>
        <w:tc>
          <w:tcPr>
            <w:tcW w:w="3184"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Показатель, характеризующий содержание работы</w:t>
            </w:r>
          </w:p>
        </w:tc>
        <w:tc>
          <w:tcPr>
            <w:tcW w:w="2122"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выполнения работы</w:t>
            </w:r>
          </w:p>
        </w:tc>
        <w:tc>
          <w:tcPr>
            <w:tcW w:w="3145" w:type="dxa"/>
            <w:gridSpan w:val="4"/>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работы</w:t>
            </w:r>
          </w:p>
        </w:tc>
        <w:tc>
          <w:tcPr>
            <w:tcW w:w="2355"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объема работы</w:t>
            </w:r>
          </w:p>
        </w:tc>
        <w:tc>
          <w:tcPr>
            <w:tcW w:w="2355"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 (цена, тариф) &lt;9&gt;</w:t>
            </w:r>
          </w:p>
        </w:tc>
        <w:tc>
          <w:tcPr>
            <w:tcW w:w="1591"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Допустимые (возможные) отклонения от установленных показателей объема </w:t>
            </w:r>
            <w:r>
              <w:rPr>
                <w:color w:val="000000" w:themeColor="text1"/>
              </w:rPr>
              <w:lastRenderedPageBreak/>
              <w:t>работы &lt;8&gt;</w:t>
            </w:r>
          </w:p>
        </w:tc>
      </w:tr>
      <w:tr w:rsidR="005A015F" w:rsidTr="005A015F">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6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описание работы</w:t>
            </w:r>
          </w:p>
        </w:tc>
        <w:tc>
          <w:tcPr>
            <w:tcW w:w="8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(очередной финансовый год)</w:t>
            </w:r>
          </w:p>
        </w:tc>
        <w:tc>
          <w:tcPr>
            <w:tcW w:w="7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(2-й год планового периода)</w:t>
            </w:r>
          </w:p>
        </w:tc>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(очередной финансовый год)</w:t>
            </w:r>
          </w:p>
        </w:tc>
        <w:tc>
          <w:tcPr>
            <w:tcW w:w="7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 год (2-й год планового периода)</w:t>
            </w:r>
          </w:p>
        </w:tc>
        <w:tc>
          <w:tcPr>
            <w:tcW w:w="7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процентах</w:t>
            </w:r>
          </w:p>
        </w:tc>
        <w:tc>
          <w:tcPr>
            <w:tcW w:w="85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абсолютных величинах</w:t>
            </w:r>
          </w:p>
        </w:tc>
      </w:tr>
      <w:tr w:rsidR="005A015F" w:rsidTr="005A015F">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2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3">
              <w:r>
                <w:rPr>
                  <w:rStyle w:val="ListLabel1"/>
                </w:rPr>
                <w:t>ОКЕИ</w:t>
              </w:r>
            </w:hyperlink>
          </w:p>
        </w:tc>
        <w:tc>
          <w:tcPr>
            <w:tcW w:w="68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7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7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4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2</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3</w:t>
            </w:r>
          </w:p>
        </w:tc>
        <w:tc>
          <w:tcPr>
            <w:tcW w:w="1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4</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5</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6</w:t>
            </w: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7</w:t>
            </w: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8</w:t>
            </w:r>
          </w:p>
        </w:tc>
        <w:tc>
          <w:tcPr>
            <w:tcW w:w="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9</w:t>
            </w:r>
          </w:p>
        </w:tc>
        <w:tc>
          <w:tcPr>
            <w:tcW w:w="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10</w:t>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11</w:t>
            </w: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12</w:t>
            </w: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13</w:t>
            </w:r>
          </w:p>
        </w:tc>
        <w:tc>
          <w:tcPr>
            <w:tcW w:w="8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14</w:t>
            </w: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15</w:t>
            </w:r>
          </w:p>
        </w:tc>
        <w:tc>
          <w:tcPr>
            <w:tcW w:w="7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16</w:t>
            </w: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17</w:t>
            </w:r>
          </w:p>
        </w:tc>
        <w:tc>
          <w:tcPr>
            <w:tcW w:w="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r>
              <w:rPr>
                <w:color w:val="000000" w:themeColor="text1"/>
              </w:rPr>
              <w:t>18</w:t>
            </w:r>
          </w:p>
        </w:tc>
      </w:tr>
      <w:tr w:rsidR="005A015F" w:rsidTr="005A015F">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r>
      <w:tr w:rsidR="005A015F" w:rsidTr="005A015F">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15F" w:rsidRDefault="005A015F" w:rsidP="005A015F">
            <w:pPr>
              <w:pStyle w:val="ConsPlusNormal"/>
              <w:jc w:val="center"/>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4.  </w:t>
      </w:r>
      <w:proofErr w:type="gramStart"/>
      <w:r>
        <w:rPr>
          <w:color w:val="000000" w:themeColor="text1"/>
        </w:rPr>
        <w:t>Нормативные  правовые  акты,  устанавливающие  размер  платы (цену,</w:t>
      </w:r>
      <w:proofErr w:type="gramEnd"/>
    </w:p>
    <w:p w:rsidR="005A015F" w:rsidRDefault="005A015F" w:rsidP="005A015F">
      <w:pPr>
        <w:pStyle w:val="ConsPlusNonformat"/>
        <w:jc w:val="both"/>
        <w:rPr>
          <w:color w:val="000000" w:themeColor="text1"/>
        </w:rPr>
      </w:pPr>
      <w:r>
        <w:rPr>
          <w:color w:val="000000" w:themeColor="text1"/>
        </w:rPr>
        <w:t>тариф) либо порядок ее установления</w:t>
      </w:r>
    </w:p>
    <w:p w:rsidR="005A015F" w:rsidRDefault="005A015F" w:rsidP="005A015F">
      <w:pPr>
        <w:pStyle w:val="ConsPlusNormal"/>
        <w:jc w:val="both"/>
        <w:rPr>
          <w:color w:val="000000" w:themeColor="text1"/>
        </w:rPr>
      </w:pPr>
    </w:p>
    <w:tbl>
      <w:tblPr>
        <w:tblW w:w="119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808"/>
        <w:gridCol w:w="2977"/>
        <w:gridCol w:w="992"/>
        <w:gridCol w:w="1276"/>
        <w:gridCol w:w="4854"/>
      </w:tblGrid>
      <w:tr w:rsidR="005A015F" w:rsidTr="005A015F">
        <w:tc>
          <w:tcPr>
            <w:tcW w:w="11907" w:type="dxa"/>
            <w:gridSpan w:val="5"/>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Нормативный правовой акт</w:t>
            </w:r>
          </w:p>
        </w:tc>
      </w:tr>
      <w:tr w:rsidR="005A015F" w:rsidTr="005A015F">
        <w:tc>
          <w:tcPr>
            <w:tcW w:w="18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вид</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принявший орган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номер</w:t>
            </w: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r>
      <w:tr w:rsidR="005A015F" w:rsidTr="005A015F">
        <w:tc>
          <w:tcPr>
            <w:tcW w:w="18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r>
      <w:tr w:rsidR="005A015F" w:rsidTr="005A015F">
        <w:tc>
          <w:tcPr>
            <w:tcW w:w="18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8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80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8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3. Прочие сведения о муниципальном задании &lt;10&gt;</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1.  Основания (условия и порядок) для досрочного прекращения выполнения</w:t>
      </w:r>
    </w:p>
    <w:p w:rsidR="005A015F" w:rsidRDefault="005A015F" w:rsidP="005A015F">
      <w:pPr>
        <w:pStyle w:val="ConsPlusNonformat"/>
        <w:jc w:val="both"/>
        <w:rPr>
          <w:color w:val="000000" w:themeColor="text1"/>
        </w:rPr>
      </w:pPr>
      <w:r>
        <w:rPr>
          <w:color w:val="000000" w:themeColor="text1"/>
        </w:rPr>
        <w:lastRenderedPageBreak/>
        <w:t>муниципального задания __________________________________________________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2.   </w:t>
      </w:r>
      <w:proofErr w:type="gramStart"/>
      <w:r>
        <w:rPr>
          <w:color w:val="000000" w:themeColor="text1"/>
        </w:rPr>
        <w:t>Иная   информация,   необходимая   для   выполнения  (контроля  за</w:t>
      </w:r>
      <w:proofErr w:type="gramEnd"/>
    </w:p>
    <w:p w:rsidR="005A015F" w:rsidRDefault="005A015F" w:rsidP="005A015F">
      <w:pPr>
        <w:pStyle w:val="ConsPlusNonformat"/>
        <w:jc w:val="both"/>
        <w:rPr>
          <w:color w:val="000000" w:themeColor="text1"/>
        </w:rPr>
      </w:pPr>
      <w:r>
        <w:rPr>
          <w:color w:val="000000" w:themeColor="text1"/>
        </w:rPr>
        <w:t>выполнением) муниципального задания 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3. Порядок </w:t>
      </w:r>
      <w:proofErr w:type="gramStart"/>
      <w:r>
        <w:rPr>
          <w:color w:val="000000" w:themeColor="text1"/>
        </w:rPr>
        <w:t>контроля за</w:t>
      </w:r>
      <w:proofErr w:type="gramEnd"/>
      <w:r>
        <w:rPr>
          <w:color w:val="000000" w:themeColor="text1"/>
        </w:rPr>
        <w:t xml:space="preserve"> выполнением муниципального задания</w:t>
      </w:r>
    </w:p>
    <w:p w:rsidR="005A015F" w:rsidRDefault="005A015F" w:rsidP="005A015F">
      <w:pPr>
        <w:pStyle w:val="ConsPlusNormal"/>
        <w:jc w:val="both"/>
        <w:rPr>
          <w:color w:val="000000" w:themeColor="text1"/>
        </w:rPr>
      </w:pPr>
    </w:p>
    <w:tbl>
      <w:tblPr>
        <w:tblW w:w="13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081"/>
        <w:gridCol w:w="3572"/>
        <w:gridCol w:w="5897"/>
      </w:tblGrid>
      <w:tr w:rsidR="005A015F" w:rsidTr="005A015F">
        <w:tc>
          <w:tcPr>
            <w:tcW w:w="4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Формы контроля</w:t>
            </w: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Периодичность</w:t>
            </w:r>
          </w:p>
        </w:tc>
        <w:tc>
          <w:tcPr>
            <w:tcW w:w="589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t xml:space="preserve">Органы исполнительной власти, осуществляющие </w:t>
            </w:r>
            <w:proofErr w:type="gramStart"/>
            <w:r>
              <w:t>контроль за</w:t>
            </w:r>
            <w:proofErr w:type="gramEnd"/>
            <w:r>
              <w:t xml:space="preserve"> выполнением муниципального задания</w:t>
            </w:r>
          </w:p>
        </w:tc>
      </w:tr>
      <w:tr w:rsidR="005A015F" w:rsidTr="005A015F">
        <w:tc>
          <w:tcPr>
            <w:tcW w:w="4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589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r>
      <w:tr w:rsidR="005A015F" w:rsidTr="005A015F">
        <w:tc>
          <w:tcPr>
            <w:tcW w:w="40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589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sectPr w:rsidR="005A015F">
          <w:pgSz w:w="16838" w:h="11906" w:orient="landscape"/>
          <w:pgMar w:top="851" w:right="1134" w:bottom="851" w:left="851" w:header="0" w:footer="0" w:gutter="0"/>
          <w:cols w:space="720"/>
          <w:formProt w:val="0"/>
          <w:docGrid w:linePitch="100" w:charSpace="8192"/>
        </w:sectPr>
      </w:pPr>
    </w:p>
    <w:p w:rsidR="005A015F" w:rsidRDefault="005A015F" w:rsidP="005A015F">
      <w:pPr>
        <w:pStyle w:val="ConsPlusNonformat"/>
        <w:jc w:val="both"/>
        <w:rPr>
          <w:color w:val="000000" w:themeColor="text1"/>
        </w:rPr>
      </w:pPr>
      <w:r>
        <w:rPr>
          <w:color w:val="000000" w:themeColor="text1"/>
        </w:rPr>
        <w:lastRenderedPageBreak/>
        <w:t>4. Требования к отчетности о выполнении муниципального задания</w:t>
      </w:r>
    </w:p>
    <w:p w:rsidR="005A015F" w:rsidRDefault="005A015F" w:rsidP="005A015F">
      <w:pPr>
        <w:pStyle w:val="ConsPlusNonformat"/>
        <w:jc w:val="both"/>
        <w:rPr>
          <w:color w:val="000000" w:themeColor="text1"/>
        </w:rPr>
      </w:pPr>
    </w:p>
    <w:p w:rsidR="005A015F" w:rsidRDefault="005A015F" w:rsidP="005A015F">
      <w:pPr>
        <w:pStyle w:val="ConsPlusNonformat"/>
        <w:rPr>
          <w:color w:val="000000" w:themeColor="text1"/>
        </w:rPr>
      </w:pPr>
      <w:r>
        <w:rPr>
          <w:color w:val="000000" w:themeColor="text1"/>
        </w:rPr>
        <w:t>4.1.  Периодичность представления отчетов о выполнении муниципального задания _____________________________________________________________________________________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rPr>
          <w:color w:val="000000" w:themeColor="text1"/>
        </w:rPr>
      </w:pPr>
      <w:r>
        <w:rPr>
          <w:color w:val="000000" w:themeColor="text1"/>
        </w:rPr>
        <w:t>4.2.  Сроки представления отчетов о выполнении муниципального задания_____________________________________________________________________________________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rPr>
          <w:color w:val="000000" w:themeColor="text1"/>
        </w:rPr>
      </w:pPr>
      <w:r>
        <w:rPr>
          <w:color w:val="000000" w:themeColor="text1"/>
        </w:rPr>
        <w:t>4.3. Иные требования к отчетности о выполнении муниципального задания_____________________________________________________________________________________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rPr>
          <w:color w:val="000000" w:themeColor="text1"/>
        </w:rPr>
      </w:pPr>
      <w:r>
        <w:rPr>
          <w:color w:val="000000" w:themeColor="text1"/>
        </w:rPr>
        <w:t>5.  Иные  показатели,  связанные с выполнением муниципального задания&lt;11&gt; _____________________________________________________________________________________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rFonts w:ascii="Times New Roman" w:hAnsi="Times New Roman" w:cs="Times New Roman"/>
          <w:color w:val="000000" w:themeColor="text1"/>
        </w:rPr>
      </w:pPr>
      <w:r>
        <w:rPr>
          <w:color w:val="000000" w:themeColor="text1"/>
        </w:rPr>
        <w:t>&lt;</w:t>
      </w:r>
      <w:r>
        <w:rPr>
          <w:rFonts w:ascii="Times New Roman" w:hAnsi="Times New Roman" w:cs="Times New Roman"/>
          <w:color w:val="000000" w:themeColor="text1"/>
        </w:rPr>
        <w:t>1</w:t>
      </w:r>
      <w:proofErr w:type="gramStart"/>
      <w:r>
        <w:rPr>
          <w:rFonts w:ascii="Times New Roman" w:hAnsi="Times New Roman" w:cs="Times New Roman"/>
          <w:color w:val="000000" w:themeColor="text1"/>
        </w:rPr>
        <w:t>&gt; З</w:t>
      </w:r>
      <w:proofErr w:type="gramEnd"/>
      <w:r>
        <w:rPr>
          <w:rFonts w:ascii="Times New Roman" w:hAnsi="Times New Roman" w:cs="Times New Roman"/>
          <w:color w:val="000000" w:themeColor="text1"/>
        </w:rPr>
        <w:t>аполняется в случае досрочного прекращения выполнения муниципального задания.</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w:t>
      </w:r>
      <w:proofErr w:type="gramStart"/>
      <w:r>
        <w:rPr>
          <w:rFonts w:ascii="Times New Roman" w:hAnsi="Times New Roman" w:cs="Times New Roman"/>
          <w:color w:val="000000" w:themeColor="text1"/>
        </w:rPr>
        <w:t>ы(</w:t>
      </w:r>
      <w:proofErr w:type="gramEnd"/>
      <w:r>
        <w:rPr>
          <w:rFonts w:ascii="Times New Roman" w:hAnsi="Times New Roman" w:cs="Times New Roman"/>
          <w:color w:val="000000" w:themeColor="text1"/>
        </w:rPr>
        <w:t>работ)  раздельно  по  каждой из муниципальных услуг (работ) с указанием порядкового номера раздела.</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&lt;3&gt; Код по общероссийскому базовому (отраслевому) перечню.</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&lt;4&gt; Код по региональному перечню.</w:t>
      </w:r>
    </w:p>
    <w:p w:rsidR="005A015F" w:rsidRDefault="005A015F" w:rsidP="005A015F">
      <w:pPr>
        <w:pStyle w:val="ConsPlusNonformat"/>
        <w:jc w:val="both"/>
      </w:pPr>
      <w:r>
        <w:rPr>
          <w:rFonts w:ascii="Times New Roman" w:hAnsi="Times New Roman" w:cs="Times New Roman"/>
          <w:color w:val="000000" w:themeColor="text1"/>
        </w:rPr>
        <w:t xml:space="preserve">&lt;5&gt;  Заполняется  в  соответствии с показателями, характеризующими качество услуг  (работ),  установленными  в  общероссийском базовом (отраслевом) или региональном  перечне,  а  при  их  отсутствии  или  в  дополнение  к ним </w:t>
      </w: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оказателями,  характеризующими  качество услуг (работ),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&lt;6&gt;   Уникальный   номер  реестровой  записи  по  общероссийскому  базовом</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отраслевому) перечню.</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&lt;7&gt; Уникальный номер реестровой записи по региональному перечню.</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&lt;8</w:t>
      </w:r>
      <w:proofErr w:type="gramStart"/>
      <w:r>
        <w:rPr>
          <w:rFonts w:ascii="Times New Roman" w:hAnsi="Times New Roman" w:cs="Times New Roman"/>
          <w:color w:val="000000" w:themeColor="text1"/>
        </w:rPr>
        <w:t>&gt;  З</w:t>
      </w:r>
      <w:proofErr w:type="gramEnd"/>
      <w:r>
        <w:rPr>
          <w:rFonts w:ascii="Times New Roman" w:hAnsi="Times New Roman" w:cs="Times New Roman"/>
          <w:color w:val="000000" w:themeColor="text1"/>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работы является работа в целом, показатель не указывается.</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&lt;9&gt;   Заполняется   в   случае,  если  оказание  услуг  (выполнение  работ</w:t>
      </w:r>
      <w:proofErr w:type="gramStart"/>
      <w:r>
        <w:rPr>
          <w:rFonts w:ascii="Times New Roman" w:hAnsi="Times New Roman" w:cs="Times New Roman"/>
          <w:color w:val="000000" w:themeColor="text1"/>
        </w:rPr>
        <w:t>)о</w:t>
      </w:r>
      <w:proofErr w:type="gramEnd"/>
      <w:r>
        <w:rPr>
          <w:rFonts w:ascii="Times New Roman" w:hAnsi="Times New Roman" w:cs="Times New Roman"/>
          <w:color w:val="000000" w:themeColor="text1"/>
        </w:rPr>
        <w:t xml:space="preserve">существляется   на  платной  основе  в  соответствии  с  </w:t>
      </w:r>
      <w:r>
        <w:rPr>
          <w:rFonts w:ascii="Times New Roman" w:hAnsi="Times New Roman" w:cs="Times New Roman"/>
        </w:rPr>
        <w:t>законодательством Российской  Федерации в рамках муниципального задания. При оказании услу</w:t>
      </w:r>
      <w:proofErr w:type="gramStart"/>
      <w:r>
        <w:rPr>
          <w:rFonts w:ascii="Times New Roman" w:hAnsi="Times New Roman" w:cs="Times New Roman"/>
        </w:rPr>
        <w:t>г(</w:t>
      </w:r>
      <w:proofErr w:type="gramEnd"/>
      <w:r>
        <w:rPr>
          <w:rFonts w:ascii="Times New Roman" w:hAnsi="Times New Roman" w:cs="Times New Roman"/>
        </w:rPr>
        <w:t xml:space="preserve">выполнении  работ) на платной основе сверх установленного муниципального задания </w:t>
      </w:r>
      <w:r>
        <w:rPr>
          <w:rFonts w:ascii="Times New Roman" w:hAnsi="Times New Roman" w:cs="Times New Roman"/>
          <w:color w:val="000000" w:themeColor="text1"/>
        </w:rPr>
        <w:t>указанный показатель не формируется.</w:t>
      </w:r>
    </w:p>
    <w:p w:rsidR="005A015F" w:rsidRDefault="005A015F" w:rsidP="005A015F">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&lt;10</w:t>
      </w:r>
      <w:proofErr w:type="gramStart"/>
      <w:r>
        <w:rPr>
          <w:rFonts w:ascii="Times New Roman" w:hAnsi="Times New Roman" w:cs="Times New Roman"/>
          <w:color w:val="000000" w:themeColor="text1"/>
        </w:rPr>
        <w:t>&gt; З</w:t>
      </w:r>
      <w:proofErr w:type="gramEnd"/>
      <w:r>
        <w:rPr>
          <w:rFonts w:ascii="Times New Roman" w:hAnsi="Times New Roman" w:cs="Times New Roman"/>
          <w:color w:val="000000" w:themeColor="text1"/>
        </w:rPr>
        <w:t>аполняется в целом по муниципальному заданию.</w:t>
      </w:r>
    </w:p>
    <w:p w:rsidR="005A015F" w:rsidRDefault="005A015F" w:rsidP="005A015F">
      <w:pPr>
        <w:pStyle w:val="ConsPlusNonformat"/>
        <w:jc w:val="both"/>
        <w:sectPr w:rsidR="005A015F">
          <w:pgSz w:w="16838" w:h="11906" w:orient="landscape"/>
          <w:pgMar w:top="851" w:right="1134" w:bottom="851" w:left="1134" w:header="0" w:footer="0" w:gutter="0"/>
          <w:cols w:space="720"/>
          <w:formProt w:val="0"/>
          <w:docGrid w:linePitch="100" w:charSpace="8192"/>
        </w:sectPr>
      </w:pPr>
      <w:r>
        <w:rPr>
          <w:rFonts w:ascii="Times New Roman" w:hAnsi="Times New Roman" w:cs="Times New Roman"/>
          <w:color w:val="000000" w:themeColor="text1"/>
        </w:rPr>
        <w:t>&lt;11&gt;  В  числе  иных  показателей может быть указано допустимое (возможное</w:t>
      </w:r>
      <w:proofErr w:type="gramStart"/>
      <w:r>
        <w:rPr>
          <w:rFonts w:ascii="Times New Roman" w:hAnsi="Times New Roman" w:cs="Times New Roman"/>
          <w:color w:val="000000" w:themeColor="text1"/>
        </w:rPr>
        <w:t>)о</w:t>
      </w:r>
      <w:proofErr w:type="gramEnd"/>
      <w:r>
        <w:rPr>
          <w:rFonts w:ascii="Times New Roman" w:hAnsi="Times New Roman" w:cs="Times New Roman"/>
          <w:color w:val="000000" w:themeColor="text1"/>
        </w:rPr>
        <w:t xml:space="preserve">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в  пунктах 3.1 и 3.2частей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Pr>
          <w:rFonts w:ascii="Times New Roman" w:hAnsi="Times New Roman" w:cs="Times New Roman"/>
          <w:color w:val="000000" w:themeColor="text1"/>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Pr>
          <w:rFonts w:ascii="Times New Roman" w:hAnsi="Times New Roman" w:cs="Times New Roman"/>
          <w:color w:val="000000" w:themeColor="text1"/>
        </w:rPr>
        <w:t xml:space="preserve"> течение календарного года).</w:t>
      </w:r>
    </w:p>
    <w:p w:rsidR="005A015F" w:rsidRPr="00450898" w:rsidRDefault="005A015F" w:rsidP="005A015F">
      <w:pPr>
        <w:pStyle w:val="ConsPlusNormal"/>
        <w:jc w:val="right"/>
        <w:outlineLvl w:val="1"/>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lastRenderedPageBreak/>
        <w:t>Приложение N 2</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к Положению</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о формировании </w:t>
      </w:r>
      <w:proofErr w:type="gramStart"/>
      <w:r w:rsidRPr="00450898">
        <w:rPr>
          <w:rFonts w:ascii="Times New Roman" w:hAnsi="Times New Roman" w:cs="Times New Roman"/>
          <w:color w:val="000000" w:themeColor="text1"/>
          <w:sz w:val="20"/>
        </w:rPr>
        <w:t>муниципального</w:t>
      </w:r>
      <w:proofErr w:type="gramEnd"/>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задания на оказание </w:t>
      </w:r>
      <w:proofErr w:type="gramStart"/>
      <w:r w:rsidRPr="00450898">
        <w:rPr>
          <w:rFonts w:ascii="Times New Roman" w:hAnsi="Times New Roman" w:cs="Times New Roman"/>
          <w:color w:val="000000" w:themeColor="text1"/>
          <w:sz w:val="20"/>
        </w:rPr>
        <w:t>муниципальных</w:t>
      </w:r>
      <w:proofErr w:type="gramEnd"/>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услуг (выполнение работ) в отношении</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муниципальных учреждений</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и финансовом </w:t>
      </w:r>
      <w:proofErr w:type="gramStart"/>
      <w:r w:rsidRPr="00450898">
        <w:rPr>
          <w:rFonts w:ascii="Times New Roman" w:hAnsi="Times New Roman" w:cs="Times New Roman"/>
          <w:color w:val="000000" w:themeColor="text1"/>
          <w:sz w:val="20"/>
        </w:rPr>
        <w:t>обеспечении</w:t>
      </w:r>
      <w:proofErr w:type="gramEnd"/>
      <w:r w:rsidRPr="00450898">
        <w:rPr>
          <w:rFonts w:ascii="Times New Roman" w:hAnsi="Times New Roman" w:cs="Times New Roman"/>
          <w:color w:val="000000" w:themeColor="text1"/>
          <w:sz w:val="20"/>
        </w:rPr>
        <w:t xml:space="preserve"> выполнения</w:t>
      </w:r>
    </w:p>
    <w:p w:rsidR="005A015F" w:rsidRDefault="005A015F" w:rsidP="005A015F">
      <w:pPr>
        <w:pStyle w:val="ConsPlusNormal"/>
        <w:jc w:val="right"/>
        <w:rPr>
          <w:rFonts w:ascii="Times New Roman" w:hAnsi="Times New Roman" w:cs="Times New Roman"/>
          <w:color w:val="000000" w:themeColor="text1"/>
          <w:sz w:val="24"/>
          <w:szCs w:val="24"/>
        </w:rPr>
      </w:pPr>
      <w:r w:rsidRPr="00450898">
        <w:rPr>
          <w:rFonts w:ascii="Times New Roman" w:hAnsi="Times New Roman" w:cs="Times New Roman"/>
          <w:color w:val="000000" w:themeColor="text1"/>
          <w:sz w:val="20"/>
        </w:rPr>
        <w:t>муниципального задания</w:t>
      </w:r>
    </w:p>
    <w:p w:rsidR="005A015F" w:rsidRDefault="005A015F" w:rsidP="005A015F">
      <w:pPr>
        <w:spacing w:after="1"/>
        <w:rPr>
          <w:color w:val="000000" w:themeColor="text1"/>
          <w:sz w:val="24"/>
          <w:szCs w:val="24"/>
        </w:rPr>
      </w:pPr>
    </w:p>
    <w:p w:rsidR="005A015F" w:rsidRDefault="005A015F" w:rsidP="005A015F">
      <w:pPr>
        <w:pStyle w:val="ConsPlusNormal"/>
        <w:jc w:val="both"/>
        <w:rPr>
          <w:color w:val="000000" w:themeColor="text1"/>
        </w:rPr>
      </w:pPr>
    </w:p>
    <w:p w:rsidR="005A015F" w:rsidRDefault="005A015F" w:rsidP="005A015F">
      <w:pPr>
        <w:pStyle w:val="ConsPlusNonformat"/>
        <w:jc w:val="right"/>
        <w:rPr>
          <w:color w:val="000000" w:themeColor="text1"/>
        </w:rPr>
      </w:pPr>
      <w:r>
        <w:rPr>
          <w:color w:val="000000" w:themeColor="text1"/>
        </w:rPr>
        <w:t>УТВЕРЖДАЮ</w:t>
      </w:r>
    </w:p>
    <w:p w:rsidR="005A015F" w:rsidRDefault="005A015F" w:rsidP="005A015F">
      <w:pPr>
        <w:pStyle w:val="ConsPlusNonformat"/>
        <w:jc w:val="right"/>
        <w:rPr>
          <w:color w:val="000000" w:themeColor="text1"/>
        </w:rPr>
      </w:pPr>
      <w:r>
        <w:rPr>
          <w:color w:val="000000" w:themeColor="text1"/>
        </w:rPr>
        <w:t>Руководитель</w:t>
      </w:r>
    </w:p>
    <w:p w:rsidR="005A015F" w:rsidRDefault="005A015F" w:rsidP="005A015F">
      <w:pPr>
        <w:pStyle w:val="ConsPlusNonformat"/>
        <w:jc w:val="right"/>
        <w:rPr>
          <w:color w:val="000000" w:themeColor="text1"/>
        </w:rPr>
      </w:pPr>
      <w:r>
        <w:rPr>
          <w:color w:val="000000" w:themeColor="text1"/>
        </w:rPr>
        <w:t>(уполномоченное лицо)</w:t>
      </w:r>
    </w:p>
    <w:p w:rsidR="005A015F" w:rsidRDefault="005A015F" w:rsidP="005A015F">
      <w:pPr>
        <w:pStyle w:val="ConsPlusNonformat"/>
        <w:jc w:val="right"/>
        <w:rPr>
          <w:color w:val="000000" w:themeColor="text1"/>
        </w:rPr>
      </w:pPr>
    </w:p>
    <w:p w:rsidR="005A015F" w:rsidRDefault="005A015F" w:rsidP="005A015F">
      <w:pPr>
        <w:pStyle w:val="ConsPlusNonformat"/>
        <w:jc w:val="right"/>
        <w:rPr>
          <w:color w:val="000000" w:themeColor="text1"/>
        </w:rPr>
      </w:pPr>
      <w:r>
        <w:rPr>
          <w:color w:val="000000" w:themeColor="text1"/>
        </w:rPr>
        <w:t>_____________________________________</w:t>
      </w:r>
    </w:p>
    <w:p w:rsidR="005A015F" w:rsidRDefault="005A015F" w:rsidP="005A015F">
      <w:pPr>
        <w:pStyle w:val="ConsPlusNonformat"/>
        <w:jc w:val="right"/>
        <w:rPr>
          <w:color w:val="000000" w:themeColor="text1"/>
        </w:rPr>
      </w:pPr>
      <w:proofErr w:type="gramStart"/>
      <w:r>
        <w:rPr>
          <w:color w:val="000000" w:themeColor="text1"/>
        </w:rPr>
        <w:t xml:space="preserve">(наименование </w:t>
      </w:r>
      <w:proofErr w:type="gramEnd"/>
    </w:p>
    <w:p w:rsidR="005A015F" w:rsidRDefault="005A015F" w:rsidP="005A015F">
      <w:pPr>
        <w:pStyle w:val="ConsPlusNonformat"/>
        <w:jc w:val="right"/>
        <w:rPr>
          <w:color w:val="000000" w:themeColor="text1"/>
        </w:rPr>
      </w:pPr>
      <w:r>
        <w:rPr>
          <w:color w:val="000000" w:themeColor="text1"/>
        </w:rPr>
        <w:t>муниципального учреждения)</w:t>
      </w:r>
    </w:p>
    <w:p w:rsidR="005A015F" w:rsidRDefault="005A015F" w:rsidP="005A015F">
      <w:pPr>
        <w:pStyle w:val="ConsPlusNonformat"/>
        <w:jc w:val="right"/>
        <w:rPr>
          <w:color w:val="000000" w:themeColor="text1"/>
        </w:rPr>
      </w:pPr>
    </w:p>
    <w:p w:rsidR="005A015F" w:rsidRDefault="005A015F" w:rsidP="005A015F">
      <w:pPr>
        <w:pStyle w:val="ConsPlusNonformat"/>
        <w:jc w:val="right"/>
        <w:rPr>
          <w:color w:val="000000" w:themeColor="text1"/>
        </w:rPr>
      </w:pPr>
      <w:r>
        <w:rPr>
          <w:color w:val="000000" w:themeColor="text1"/>
        </w:rPr>
        <w:t>_____________________________________</w:t>
      </w:r>
    </w:p>
    <w:p w:rsidR="005A015F" w:rsidRDefault="005A015F" w:rsidP="005A015F">
      <w:pPr>
        <w:pStyle w:val="ConsPlusNonformat"/>
        <w:jc w:val="right"/>
        <w:rPr>
          <w:color w:val="000000" w:themeColor="text1"/>
        </w:rPr>
      </w:pPr>
      <w:r>
        <w:rPr>
          <w:color w:val="000000" w:themeColor="text1"/>
        </w:rPr>
        <w:t>(должность)</w:t>
      </w:r>
    </w:p>
    <w:p w:rsidR="005A015F" w:rsidRDefault="005A015F" w:rsidP="005A015F">
      <w:pPr>
        <w:pStyle w:val="ConsPlusNonformat"/>
        <w:jc w:val="right"/>
        <w:rPr>
          <w:color w:val="000000" w:themeColor="text1"/>
        </w:rPr>
      </w:pPr>
    </w:p>
    <w:p w:rsidR="005A015F" w:rsidRDefault="005A015F" w:rsidP="005A015F">
      <w:pPr>
        <w:pStyle w:val="ConsPlusNonformat"/>
        <w:jc w:val="right"/>
        <w:rPr>
          <w:color w:val="000000" w:themeColor="text1"/>
        </w:rPr>
      </w:pPr>
      <w:r>
        <w:rPr>
          <w:color w:val="000000" w:themeColor="text1"/>
        </w:rPr>
        <w:t>_____________________________________</w:t>
      </w:r>
    </w:p>
    <w:p w:rsidR="005A015F" w:rsidRDefault="005A015F" w:rsidP="005A015F">
      <w:pPr>
        <w:pStyle w:val="ConsPlusNonformat"/>
        <w:jc w:val="right"/>
        <w:rPr>
          <w:color w:val="000000" w:themeColor="text1"/>
        </w:rPr>
      </w:pPr>
      <w:r>
        <w:rPr>
          <w:color w:val="000000" w:themeColor="text1"/>
        </w:rPr>
        <w:t>(подпись)    (расшифровка подписи)</w:t>
      </w:r>
    </w:p>
    <w:p w:rsidR="005A015F" w:rsidRDefault="005A015F" w:rsidP="005A015F">
      <w:pPr>
        <w:pStyle w:val="ConsPlusNonformat"/>
        <w:jc w:val="right"/>
        <w:rPr>
          <w:color w:val="000000" w:themeColor="text1"/>
        </w:rPr>
      </w:pPr>
    </w:p>
    <w:p w:rsidR="005A015F" w:rsidRDefault="005A015F" w:rsidP="005A015F">
      <w:pPr>
        <w:pStyle w:val="ConsPlusNonformat"/>
        <w:jc w:val="right"/>
        <w:rPr>
          <w:color w:val="000000" w:themeColor="text1"/>
        </w:rPr>
      </w:pPr>
      <w:r>
        <w:rPr>
          <w:color w:val="000000" w:themeColor="text1"/>
        </w:rPr>
        <w:t>"_____" ____________________ 20___ г.</w:t>
      </w:r>
    </w:p>
    <w:p w:rsidR="005A015F" w:rsidRDefault="005A015F" w:rsidP="005A015F">
      <w:pPr>
        <w:pStyle w:val="ConsPlusNonformat"/>
        <w:jc w:val="both"/>
        <w:rPr>
          <w:color w:val="000000" w:themeColor="text1"/>
        </w:rPr>
      </w:pPr>
    </w:p>
    <w:p w:rsidR="005A015F" w:rsidRDefault="005A015F" w:rsidP="005A015F">
      <w:pPr>
        <w:pStyle w:val="ConsPlusNonformat"/>
        <w:jc w:val="center"/>
        <w:rPr>
          <w:rFonts w:ascii="Times New Roman" w:hAnsi="Times New Roman" w:cs="Times New Roman"/>
          <w:color w:val="000000" w:themeColor="text1"/>
        </w:rPr>
      </w:pPr>
      <w:bookmarkStart w:id="30" w:name="P871"/>
      <w:bookmarkEnd w:id="30"/>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РАСПРЕДЕЛЕНИЕ ПОКАЗАТЕЛЕЙ ОБЪЕМА</w:t>
      </w:r>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МУНИЦИПАЛЬНЫХ  УСЛУГ (РАБОТ),</w:t>
      </w:r>
    </w:p>
    <w:p w:rsidR="005A015F" w:rsidRDefault="005A015F" w:rsidP="005A015F">
      <w:pPr>
        <w:pStyle w:val="ConsPlusNonformat"/>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СОДЕРЖАЩИХСЯ</w:t>
      </w:r>
      <w:proofErr w:type="gramEnd"/>
      <w:r>
        <w:rPr>
          <w:rFonts w:ascii="Times New Roman" w:hAnsi="Times New Roman" w:cs="Times New Roman"/>
          <w:color w:val="000000" w:themeColor="text1"/>
        </w:rPr>
        <w:t xml:space="preserve"> В МУНИЦИПАЛЬНОМ  ЗАДАНИИ</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на 20___ год и плановый период 20___ и 20___ годов</w:t>
      </w:r>
    </w:p>
    <w:p w:rsidR="005A015F" w:rsidRDefault="005A015F" w:rsidP="005A015F">
      <w:pPr>
        <w:pStyle w:val="ConsPlusNonformat"/>
        <w:jc w:val="center"/>
        <w:rPr>
          <w:rFonts w:ascii="Times New Roman" w:hAnsi="Times New Roman" w:cs="Times New Roman"/>
          <w:color w:val="000000" w:themeColor="text1"/>
        </w:rPr>
      </w:pPr>
    </w:p>
    <w:p w:rsidR="005A015F" w:rsidRDefault="005A015F" w:rsidP="005A015F">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от "___" _______________ 20___ г.</w:t>
      </w:r>
    </w:p>
    <w:p w:rsidR="005A015F" w:rsidRDefault="005A015F" w:rsidP="005A015F">
      <w:pPr>
        <w:pStyle w:val="ConsPlusNonformat"/>
        <w:jc w:val="center"/>
        <w:rPr>
          <w:rFonts w:ascii="Times New Roman" w:hAnsi="Times New Roman" w:cs="Times New Roman"/>
          <w:color w:val="000000" w:themeColor="text1"/>
        </w:rPr>
      </w:pP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                                                                │   Коды  │</w:t>
      </w: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pPr>
      <w:r>
        <w:rPr>
          <w:color w:val="000000" w:themeColor="text1"/>
        </w:rPr>
        <w:t xml:space="preserve">Форма по ОКУД                                                   │ </w:t>
      </w:r>
      <w:hyperlink r:id="rId24">
        <w:r>
          <w:rPr>
            <w:rStyle w:val="ListLabel1"/>
          </w:rPr>
          <w:t>0506001</w:t>
        </w:r>
      </w:hyperlink>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Дата начала                                                     │         </w:t>
      </w:r>
      <w:proofErr w:type="spellStart"/>
      <w:r>
        <w:rPr>
          <w:color w:val="000000" w:themeColor="text1"/>
        </w:rPr>
        <w:t>│</w:t>
      </w:r>
      <w:proofErr w:type="spellEnd"/>
    </w:p>
    <w:p w:rsidR="005A015F" w:rsidRDefault="005A015F" w:rsidP="005A015F">
      <w:pPr>
        <w:pStyle w:val="ConsPlusNonformat"/>
        <w:jc w:val="both"/>
      </w:pPr>
      <w:r>
        <w:rPr>
          <w:color w:val="000000" w:themeColor="text1"/>
        </w:rPr>
        <w:lastRenderedPageBreak/>
        <w:t>действия                                                        ├─────────┤</w:t>
      </w:r>
    </w:p>
    <w:p w:rsidR="005A015F" w:rsidRDefault="005A015F" w:rsidP="005A015F">
      <w:pPr>
        <w:pStyle w:val="ConsPlusNonformat"/>
        <w:jc w:val="both"/>
        <w:rPr>
          <w:color w:val="000000" w:themeColor="text1"/>
        </w:rPr>
      </w:pPr>
      <w:r>
        <w:rPr>
          <w:color w:val="000000" w:themeColor="text1"/>
        </w:rPr>
        <w:t xml:space="preserve">Дата окончания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действия &lt;1&gt;                                                    ├─────────┤</w:t>
      </w:r>
    </w:p>
    <w:p w:rsidR="005A015F" w:rsidRDefault="005A015F" w:rsidP="005A015F">
      <w:pPr>
        <w:pStyle w:val="ConsPlusNonformat"/>
        <w:jc w:val="both"/>
        <w:rPr>
          <w:color w:val="000000" w:themeColor="text1"/>
        </w:rPr>
      </w:pPr>
      <w:r>
        <w:rPr>
          <w:color w:val="000000" w:themeColor="text1"/>
        </w:rPr>
        <w:t xml:space="preserve">Наименование </w:t>
      </w:r>
      <w:proofErr w:type="gramStart"/>
      <w:r>
        <w:rPr>
          <w:color w:val="000000" w:themeColor="text1"/>
        </w:rPr>
        <w:t>муниципального</w:t>
      </w:r>
      <w:proofErr w:type="gramEnd"/>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учреждения ____________________________________                 ├─────────┤</w:t>
      </w:r>
    </w:p>
    <w:p w:rsidR="005A015F" w:rsidRDefault="005A015F" w:rsidP="005A015F">
      <w:pPr>
        <w:pStyle w:val="ConsPlusNonformat"/>
        <w:jc w:val="both"/>
        <w:rPr>
          <w:color w:val="000000" w:themeColor="text1"/>
        </w:rPr>
      </w:pPr>
      <w:r>
        <w:rPr>
          <w:color w:val="000000" w:themeColor="text1"/>
        </w:rPr>
        <w:t xml:space="preserve">Код по </w:t>
      </w:r>
      <w:proofErr w:type="gramStart"/>
      <w:r>
        <w:rPr>
          <w:color w:val="000000" w:themeColor="text1"/>
        </w:rPr>
        <w:t>сводному</w:t>
      </w:r>
      <w:proofErr w:type="gramEnd"/>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sectPr w:rsidR="005A015F">
          <w:pgSz w:w="11906" w:h="16838"/>
          <w:pgMar w:top="851" w:right="851" w:bottom="1134" w:left="851" w:header="0" w:footer="0" w:gutter="0"/>
          <w:cols w:space="720"/>
          <w:formProt w:val="0"/>
          <w:docGrid w:linePitch="100" w:charSpace="8192"/>
        </w:sectPr>
      </w:pPr>
      <w:r>
        <w:rPr>
          <w:color w:val="000000" w:themeColor="text1"/>
        </w:rPr>
        <w:t>реестру                                                         └─────────┘</w:t>
      </w:r>
    </w:p>
    <w:p w:rsidR="005A015F" w:rsidRDefault="005A015F" w:rsidP="005A015F">
      <w:pPr>
        <w:pStyle w:val="ConsPlusNonformat"/>
        <w:jc w:val="both"/>
        <w:rPr>
          <w:color w:val="000000" w:themeColor="text1"/>
        </w:rPr>
      </w:pPr>
      <w:r>
        <w:rPr>
          <w:color w:val="000000" w:themeColor="text1"/>
        </w:rPr>
        <w:lastRenderedPageBreak/>
        <w:t>ЧАСТЬ 1. Сведения об оказываемых муниципальных услугах &lt;2&gt;</w:t>
      </w:r>
    </w:p>
    <w:p w:rsidR="005A015F" w:rsidRDefault="005A015F" w:rsidP="005A015F">
      <w:pPr>
        <w:pStyle w:val="ConsPlusNonformat"/>
        <w:jc w:val="both"/>
        <w:rPr>
          <w:color w:val="000000" w:themeColor="text1"/>
        </w:rPr>
      </w:pPr>
      <w:r>
        <w:rPr>
          <w:color w:val="000000" w:themeColor="text1"/>
        </w:rPr>
        <w:t>РАЗДЕЛ __________</w:t>
      </w:r>
    </w:p>
    <w:p w:rsidR="005A015F" w:rsidRDefault="005A015F" w:rsidP="005A015F">
      <w:pPr>
        <w:pStyle w:val="ConsPlusNonformat"/>
        <w:jc w:val="both"/>
      </w:pPr>
      <w:r>
        <w:rPr>
          <w:color w:val="000000" w:themeColor="text1"/>
        </w:rPr>
        <w:t>Код                                                             ┌─────────┐</w:t>
      </w:r>
    </w:p>
    <w:p w:rsidR="005A015F" w:rsidRDefault="005A015F" w:rsidP="005A015F">
      <w:pPr>
        <w:pStyle w:val="ConsPlusNonformat"/>
        <w:jc w:val="both"/>
        <w:rPr>
          <w:color w:val="000000" w:themeColor="text1"/>
        </w:rPr>
      </w:pPr>
      <w:r>
        <w:rPr>
          <w:color w:val="000000" w:themeColor="text1"/>
        </w:rPr>
        <w:t xml:space="preserve">по общероссийскому                                              │         </w:t>
      </w:r>
      <w:proofErr w:type="spellStart"/>
      <w:r>
        <w:rPr>
          <w:color w:val="000000" w:themeColor="text1"/>
        </w:rPr>
        <w:t>│</w:t>
      </w:r>
      <w:proofErr w:type="spellEnd"/>
    </w:p>
    <w:p w:rsidR="005A015F" w:rsidRDefault="005A015F" w:rsidP="005A015F">
      <w:pPr>
        <w:pStyle w:val="ConsPlusNonformat"/>
        <w:jc w:val="both"/>
      </w:pPr>
      <w:r>
        <w:rPr>
          <w:color w:val="000000" w:themeColor="text1"/>
        </w:rPr>
        <w:t xml:space="preserve">базовому (отраслевому) &lt;3&gt;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или региональному &lt;4&gt; перечню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1. Наименование муниципальной услуги ____________________________________</w:t>
      </w:r>
    </w:p>
    <w:p w:rsidR="005A015F" w:rsidRDefault="005A015F" w:rsidP="005A015F">
      <w:pPr>
        <w:pStyle w:val="ConsPlusNonformat"/>
        <w:jc w:val="both"/>
        <w:rPr>
          <w:color w:val="000000" w:themeColor="text1"/>
        </w:rPr>
      </w:pPr>
      <w:r>
        <w:rPr>
          <w:color w:val="000000" w:themeColor="text1"/>
        </w:rPr>
        <w:t>2. Категории потребителей муниципальной  услуги 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 Показатели, характеризующие объем муниципальной услуги &lt;5&gt;</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tbl>
      <w:tblPr>
        <w:tblW w:w="15815"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85"/>
        <w:gridCol w:w="2317"/>
        <w:gridCol w:w="1979"/>
        <w:gridCol w:w="1979"/>
        <w:gridCol w:w="1979"/>
        <w:gridCol w:w="1979"/>
        <w:gridCol w:w="1979"/>
        <w:gridCol w:w="1894"/>
        <w:gridCol w:w="1894"/>
        <w:gridCol w:w="887"/>
        <w:gridCol w:w="1622"/>
        <w:gridCol w:w="1371"/>
        <w:gridCol w:w="1371"/>
        <w:gridCol w:w="1622"/>
        <w:gridCol w:w="1371"/>
        <w:gridCol w:w="1371"/>
        <w:gridCol w:w="1369"/>
        <w:gridCol w:w="1585"/>
      </w:tblGrid>
      <w:tr w:rsidR="005A015F" w:rsidTr="005A015F">
        <w:tc>
          <w:tcPr>
            <w:tcW w:w="102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обособленного подразделения</w:t>
            </w:r>
          </w:p>
        </w:tc>
        <w:tc>
          <w:tcPr>
            <w:tcW w:w="11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общероссийскому базовому (отраслевому) &lt;6&gt; или региональному &lt;7&gt; перечню</w:t>
            </w:r>
          </w:p>
        </w:tc>
        <w:tc>
          <w:tcPr>
            <w:tcW w:w="3076"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муниципальной услуги</w:t>
            </w:r>
          </w:p>
        </w:tc>
        <w:tc>
          <w:tcPr>
            <w:tcW w:w="20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оказания муниципальной услуги</w:t>
            </w:r>
          </w:p>
        </w:tc>
        <w:tc>
          <w:tcPr>
            <w:tcW w:w="2377"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муниципальной услуги</w:t>
            </w:r>
          </w:p>
        </w:tc>
        <w:tc>
          <w:tcPr>
            <w:tcW w:w="2275"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объема муниципальной услуги</w:t>
            </w:r>
          </w:p>
        </w:tc>
        <w:tc>
          <w:tcPr>
            <w:tcW w:w="2274"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 (цена, тариф)</w:t>
            </w:r>
          </w:p>
        </w:tc>
        <w:tc>
          <w:tcPr>
            <w:tcW w:w="1535"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Допустимые (возможные) отклонения от установленных показателей объема муниципальной услуги</w:t>
            </w:r>
          </w:p>
        </w:tc>
      </w:tr>
      <w:tr w:rsidR="005A015F" w:rsidTr="005A015F">
        <w:tc>
          <w:tcPr>
            <w:tcW w:w="102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3076"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204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8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395"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(очередной финансовый год)</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(2-й год планового периода)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(очередной финансовый год)</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(1-й год планового периода)</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20___ год (2-й год планового периода)</w:t>
            </w:r>
          </w:p>
        </w:tc>
        <w:tc>
          <w:tcPr>
            <w:tcW w:w="1538"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rPr>
          <w:trHeight w:val="509"/>
        </w:trPr>
        <w:tc>
          <w:tcPr>
            <w:tcW w:w="102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98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8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5">
              <w:r>
                <w:rPr>
                  <w:rStyle w:val="ListLabel1"/>
                </w:rPr>
                <w:t>ОКЕИ</w:t>
              </w:r>
            </w:hyperlink>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027"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9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2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8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8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4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процентах</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в абсолютных </w:t>
            </w:r>
            <w:r>
              <w:rPr>
                <w:color w:val="000000" w:themeColor="text1"/>
              </w:rPr>
              <w:lastRenderedPageBreak/>
              <w:t>величинах</w:t>
            </w:r>
          </w:p>
        </w:tc>
      </w:tr>
      <w:tr w:rsidR="005A015F" w:rsidTr="005A015F">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1</w:t>
            </w: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4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7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16</w:t>
            </w: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17</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18</w:t>
            </w:r>
          </w:p>
        </w:tc>
      </w:tr>
      <w:tr w:rsidR="005A015F" w:rsidTr="005A015F">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r w:rsidR="005A015F" w:rsidTr="005A015F">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4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rPr>
                <w:color w:val="000000" w:themeColor="text1"/>
              </w:rPr>
            </w:pPr>
          </w:p>
        </w:tc>
      </w:tr>
    </w:tbl>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2. Сведения о выполняемых работах &lt;2&gt;</w:t>
      </w:r>
    </w:p>
    <w:p w:rsidR="005A015F" w:rsidRDefault="005A015F" w:rsidP="005A015F">
      <w:pPr>
        <w:pStyle w:val="ConsPlusNonformat"/>
        <w:jc w:val="both"/>
        <w:rPr>
          <w:color w:val="000000" w:themeColor="text1"/>
        </w:rPr>
      </w:pPr>
      <w:r>
        <w:rPr>
          <w:color w:val="000000" w:themeColor="text1"/>
        </w:rPr>
        <w:t>РАЗДЕЛ 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1. Наименование работы _______________________                Код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______________________________________________   по региональному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перечню &lt;4&gt;                                                       └───────┘</w:t>
      </w:r>
    </w:p>
    <w:p w:rsidR="005A015F" w:rsidRDefault="005A015F" w:rsidP="005A015F">
      <w:pPr>
        <w:pStyle w:val="ConsPlusNonformat"/>
        <w:jc w:val="both"/>
        <w:rPr>
          <w:color w:val="000000" w:themeColor="text1"/>
        </w:rPr>
      </w:pPr>
      <w:r>
        <w:rPr>
          <w:color w:val="000000" w:themeColor="text1"/>
        </w:rPr>
        <w:t>2. Категории потребителей работы _____________</w:t>
      </w:r>
    </w:p>
    <w:p w:rsidR="005A015F" w:rsidRDefault="005A015F" w:rsidP="005A015F">
      <w:pPr>
        <w:pStyle w:val="ConsPlusNonformat"/>
        <w:jc w:val="both"/>
        <w:rPr>
          <w:color w:val="000000" w:themeColor="text1"/>
        </w:rPr>
      </w:pPr>
      <w:r>
        <w:rPr>
          <w:color w:val="000000" w:themeColor="text1"/>
        </w:rPr>
        <w:t>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 Показатели, характеризующие объем работы &lt;5&gt;</w:t>
      </w:r>
    </w:p>
    <w:p w:rsidR="005A015F" w:rsidRDefault="005A015F" w:rsidP="005A015F">
      <w:pPr>
        <w:pStyle w:val="ConsPlusNormal"/>
        <w:jc w:val="both"/>
        <w:rPr>
          <w:color w:val="000000" w:themeColor="text1"/>
        </w:rPr>
      </w:pPr>
    </w:p>
    <w:tbl>
      <w:tblPr>
        <w:tblW w:w="158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85"/>
        <w:gridCol w:w="1978"/>
        <w:gridCol w:w="1979"/>
        <w:gridCol w:w="1979"/>
        <w:gridCol w:w="1979"/>
        <w:gridCol w:w="1979"/>
        <w:gridCol w:w="1979"/>
        <w:gridCol w:w="1894"/>
        <w:gridCol w:w="1894"/>
        <w:gridCol w:w="887"/>
        <w:gridCol w:w="1622"/>
        <w:gridCol w:w="1371"/>
        <w:gridCol w:w="1371"/>
        <w:gridCol w:w="1622"/>
        <w:gridCol w:w="1371"/>
        <w:gridCol w:w="1371"/>
        <w:gridCol w:w="1369"/>
        <w:gridCol w:w="1585"/>
      </w:tblGrid>
      <w:tr w:rsidR="005A015F" w:rsidTr="005A015F">
        <w:tc>
          <w:tcPr>
            <w:tcW w:w="103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обособленного подразделения</w:t>
            </w:r>
          </w:p>
        </w:tc>
        <w:tc>
          <w:tcPr>
            <w:tcW w:w="10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региональному &lt;7&gt; перечню</w:t>
            </w:r>
          </w:p>
        </w:tc>
        <w:tc>
          <w:tcPr>
            <w:tcW w:w="3110"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работы</w:t>
            </w:r>
          </w:p>
        </w:tc>
        <w:tc>
          <w:tcPr>
            <w:tcW w:w="2073"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выполнения работы</w:t>
            </w:r>
          </w:p>
        </w:tc>
        <w:tc>
          <w:tcPr>
            <w:tcW w:w="2402"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работы</w:t>
            </w:r>
          </w:p>
        </w:tc>
        <w:tc>
          <w:tcPr>
            <w:tcW w:w="2300"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 показателя объема работы</w:t>
            </w:r>
          </w:p>
        </w:tc>
        <w:tc>
          <w:tcPr>
            <w:tcW w:w="2290"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 (цена, тариф)</w:t>
            </w:r>
          </w:p>
        </w:tc>
        <w:tc>
          <w:tcPr>
            <w:tcW w:w="1562"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Допустимые (возможные) отклонения от установленных показателей объема работы</w:t>
            </w:r>
          </w:p>
        </w:tc>
      </w:tr>
      <w:tr w:rsidR="005A015F" w:rsidTr="005A015F">
        <w:tc>
          <w:tcPr>
            <w:tcW w:w="103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411"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20__ год (очередной финансовый </w:t>
            </w:r>
            <w:r>
              <w:rPr>
                <w:color w:val="000000" w:themeColor="text1"/>
              </w:rPr>
              <w:lastRenderedPageBreak/>
              <w:t>год)</w:t>
            </w:r>
          </w:p>
        </w:tc>
        <w:tc>
          <w:tcPr>
            <w:tcW w:w="7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20___ год (1-й год планового </w:t>
            </w:r>
            <w:r>
              <w:rPr>
                <w:color w:val="000000" w:themeColor="text1"/>
              </w:rPr>
              <w:lastRenderedPageBreak/>
              <w:t>периода)</w:t>
            </w:r>
          </w:p>
        </w:tc>
        <w:tc>
          <w:tcPr>
            <w:tcW w:w="7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 год (2-й год планового </w:t>
            </w:r>
            <w:r>
              <w:rPr>
                <w:color w:val="000000" w:themeColor="text1"/>
              </w:rPr>
              <w:lastRenderedPageBreak/>
              <w:t>периода)</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 год (очередной финансовый </w:t>
            </w:r>
            <w:r>
              <w:rPr>
                <w:color w:val="000000" w:themeColor="text1"/>
              </w:rPr>
              <w:lastRenderedPageBreak/>
              <w:t>год)</w:t>
            </w:r>
          </w:p>
        </w:tc>
        <w:tc>
          <w:tcPr>
            <w:tcW w:w="7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20___ год (1-й год планового </w:t>
            </w:r>
            <w:r>
              <w:rPr>
                <w:color w:val="000000" w:themeColor="text1"/>
              </w:rPr>
              <w:lastRenderedPageBreak/>
              <w:t>периода)</w:t>
            </w:r>
          </w:p>
        </w:tc>
        <w:tc>
          <w:tcPr>
            <w:tcW w:w="7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20__ год (2-й год планового </w:t>
            </w:r>
            <w:r>
              <w:rPr>
                <w:color w:val="000000" w:themeColor="text1"/>
              </w:rPr>
              <w:lastRenderedPageBreak/>
              <w:t>периода)</w:t>
            </w:r>
          </w:p>
        </w:tc>
        <w:tc>
          <w:tcPr>
            <w:tcW w:w="72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в процентах</w:t>
            </w:r>
          </w:p>
        </w:tc>
        <w:tc>
          <w:tcPr>
            <w:tcW w:w="8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в абсолютных показателях</w:t>
            </w:r>
          </w:p>
        </w:tc>
      </w:tr>
      <w:tr w:rsidR="005A015F" w:rsidTr="005A015F">
        <w:tc>
          <w:tcPr>
            <w:tcW w:w="1039"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3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26">
              <w:r>
                <w:rPr>
                  <w:rStyle w:val="ListLabel1"/>
                </w:rPr>
                <w:t>ОКЕИ</w:t>
              </w:r>
            </w:hyperlink>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2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2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2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2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72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3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1</w:t>
            </w:r>
          </w:p>
        </w:tc>
        <w:tc>
          <w:tcPr>
            <w:tcW w:w="10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41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72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72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72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c>
          <w:tcPr>
            <w:tcW w:w="72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16</w:t>
            </w:r>
          </w:p>
        </w:tc>
        <w:tc>
          <w:tcPr>
            <w:tcW w:w="72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17</w:t>
            </w:r>
          </w:p>
        </w:tc>
        <w:tc>
          <w:tcPr>
            <w:tcW w:w="83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18</w:t>
            </w: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r>
        <w:rPr>
          <w:color w:val="000000" w:themeColor="text1"/>
        </w:rPr>
        <w:t>&lt;1</w:t>
      </w:r>
      <w:proofErr w:type="gramStart"/>
      <w:r>
        <w:rPr>
          <w:color w:val="000000" w:themeColor="text1"/>
        </w:rPr>
        <w:t>&gt;  З</w:t>
      </w:r>
      <w:proofErr w:type="gramEnd"/>
      <w:r>
        <w:rPr>
          <w:color w:val="000000" w:themeColor="text1"/>
        </w:rPr>
        <w:t>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5A015F" w:rsidRDefault="005A015F" w:rsidP="005A015F">
      <w:pPr>
        <w:pStyle w:val="ConsPlusNonformat"/>
        <w:jc w:val="both"/>
        <w:rPr>
          <w:color w:val="000000" w:themeColor="text1"/>
        </w:rPr>
      </w:pPr>
      <w:r>
        <w:rPr>
          <w:color w:val="000000" w:themeColor="text1"/>
        </w:rPr>
        <w:t>&lt;2</w:t>
      </w:r>
      <w:proofErr w:type="gramStart"/>
      <w:r>
        <w:rPr>
          <w:color w:val="000000" w:themeColor="text1"/>
        </w:rPr>
        <w:t>&gt;   Ф</w:t>
      </w:r>
      <w:proofErr w:type="gramEnd"/>
      <w:r>
        <w:rPr>
          <w:color w:val="000000" w:themeColor="text1"/>
        </w:rP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w:t>
      </w:r>
    </w:p>
    <w:p w:rsidR="005A015F" w:rsidRDefault="005A015F" w:rsidP="005A015F">
      <w:pPr>
        <w:pStyle w:val="ConsPlusNonformat"/>
        <w:jc w:val="both"/>
        <w:rPr>
          <w:color w:val="000000" w:themeColor="text1"/>
        </w:rPr>
      </w:pPr>
      <w:r>
        <w:rPr>
          <w:color w:val="000000" w:themeColor="text1"/>
        </w:rPr>
        <w:t>работы   (работ)   обособленным   подразделением  раздельно  по  каждой  из муниципальных услуг (работ) с указанием порядкового номера раздела.</w:t>
      </w:r>
    </w:p>
    <w:p w:rsidR="005A015F" w:rsidRDefault="005A015F" w:rsidP="005A015F">
      <w:pPr>
        <w:pStyle w:val="ConsPlusNonformat"/>
        <w:jc w:val="both"/>
        <w:rPr>
          <w:color w:val="000000" w:themeColor="text1"/>
        </w:rPr>
      </w:pPr>
      <w:r>
        <w:rPr>
          <w:color w:val="000000" w:themeColor="text1"/>
        </w:rPr>
        <w:t>&lt;3&gt; Код по общероссийскому базовому (отраслевому) перечню.</w:t>
      </w:r>
    </w:p>
    <w:p w:rsidR="005A015F" w:rsidRDefault="005A015F" w:rsidP="005A015F">
      <w:pPr>
        <w:pStyle w:val="ConsPlusNonformat"/>
        <w:jc w:val="both"/>
        <w:rPr>
          <w:color w:val="000000" w:themeColor="text1"/>
        </w:rPr>
      </w:pPr>
      <w:r>
        <w:rPr>
          <w:color w:val="000000" w:themeColor="text1"/>
        </w:rPr>
        <w:t>&lt;4&gt; Код по региональному перечню.</w:t>
      </w:r>
    </w:p>
    <w:p w:rsidR="005A015F" w:rsidRDefault="005A015F" w:rsidP="005A015F">
      <w:pPr>
        <w:pStyle w:val="ConsPlusNonformat"/>
        <w:jc w:val="both"/>
        <w:rPr>
          <w:color w:val="000000" w:themeColor="text1"/>
        </w:rPr>
      </w:pPr>
      <w:r>
        <w:rPr>
          <w:color w:val="000000" w:themeColor="text1"/>
        </w:rPr>
        <w:t>&lt;5</w:t>
      </w:r>
      <w:proofErr w:type="gramStart"/>
      <w:r>
        <w:rPr>
          <w:color w:val="000000" w:themeColor="text1"/>
        </w:rPr>
        <w:t>&gt; З</w:t>
      </w:r>
      <w:proofErr w:type="gramEnd"/>
      <w:r>
        <w:rPr>
          <w:color w:val="000000" w:themeColor="text1"/>
        </w:rPr>
        <w:t>аполняется в соответствии с муниципальным заданием.</w:t>
      </w:r>
    </w:p>
    <w:p w:rsidR="005A015F" w:rsidRDefault="005A015F" w:rsidP="005A015F">
      <w:pPr>
        <w:pStyle w:val="ConsPlusNonformat"/>
        <w:jc w:val="both"/>
        <w:rPr>
          <w:color w:val="000000" w:themeColor="text1"/>
        </w:rPr>
      </w:pPr>
      <w:r>
        <w:rPr>
          <w:color w:val="000000" w:themeColor="text1"/>
        </w:rPr>
        <w:t xml:space="preserve">&lt;6&gt;   Уникальный   номер  реестровой  записи  по  </w:t>
      </w:r>
      <w:proofErr w:type="gramStart"/>
      <w:r>
        <w:rPr>
          <w:color w:val="000000" w:themeColor="text1"/>
        </w:rPr>
        <w:t>общероссийскому</w:t>
      </w:r>
      <w:proofErr w:type="gramEnd"/>
      <w:r>
        <w:rPr>
          <w:color w:val="000000" w:themeColor="text1"/>
        </w:rPr>
        <w:t xml:space="preserve">  базовому</w:t>
      </w:r>
    </w:p>
    <w:p w:rsidR="005A015F" w:rsidRDefault="005A015F" w:rsidP="005A015F">
      <w:pPr>
        <w:pStyle w:val="ConsPlusNonformat"/>
        <w:jc w:val="both"/>
        <w:rPr>
          <w:color w:val="000000" w:themeColor="text1"/>
        </w:rPr>
      </w:pPr>
      <w:r>
        <w:rPr>
          <w:color w:val="000000" w:themeColor="text1"/>
        </w:rPr>
        <w:t>(отраслевому) перечню.</w:t>
      </w:r>
    </w:p>
    <w:p w:rsidR="005A015F" w:rsidRDefault="005A015F" w:rsidP="005A015F">
      <w:pPr>
        <w:pStyle w:val="ConsPlusNonformat"/>
        <w:jc w:val="both"/>
        <w:rPr>
          <w:color w:val="000000" w:themeColor="text1"/>
        </w:rPr>
        <w:sectPr w:rsidR="005A015F">
          <w:pgSz w:w="16838" w:h="11906" w:orient="landscape"/>
          <w:pgMar w:top="851" w:right="1134" w:bottom="851" w:left="1134" w:header="0" w:footer="0" w:gutter="0"/>
          <w:cols w:space="720"/>
          <w:formProt w:val="0"/>
          <w:docGrid w:linePitch="100" w:charSpace="8192"/>
        </w:sectPr>
      </w:pPr>
      <w:r>
        <w:rPr>
          <w:color w:val="000000" w:themeColor="text1"/>
        </w:rPr>
        <w:t>&lt;7&gt; Уникальный номер реестровой записи по региональному перечню.</w:t>
      </w:r>
    </w:p>
    <w:p w:rsidR="005A015F" w:rsidRPr="00450898" w:rsidRDefault="005A015F" w:rsidP="005A015F">
      <w:pPr>
        <w:pStyle w:val="ConsPlusNormal"/>
        <w:jc w:val="right"/>
        <w:outlineLvl w:val="1"/>
        <w:rPr>
          <w:sz w:val="20"/>
        </w:rPr>
      </w:pPr>
      <w:r w:rsidRPr="00450898">
        <w:rPr>
          <w:rFonts w:ascii="Times New Roman" w:hAnsi="Times New Roman" w:cs="Times New Roman"/>
          <w:color w:val="000000" w:themeColor="text1"/>
          <w:sz w:val="20"/>
        </w:rPr>
        <w:lastRenderedPageBreak/>
        <w:t xml:space="preserve">Приложение </w:t>
      </w:r>
      <w:hyperlink r:id="rId27">
        <w:r w:rsidRPr="00450898">
          <w:rPr>
            <w:rStyle w:val="ListLabel2"/>
            <w:sz w:val="20"/>
          </w:rPr>
          <w:t>N 3</w:t>
        </w:r>
      </w:hyperlink>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к Положению</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о формировании </w:t>
      </w:r>
      <w:proofErr w:type="gramStart"/>
      <w:r w:rsidRPr="00450898">
        <w:rPr>
          <w:rFonts w:ascii="Times New Roman" w:hAnsi="Times New Roman" w:cs="Times New Roman"/>
          <w:color w:val="000000" w:themeColor="text1"/>
          <w:sz w:val="20"/>
        </w:rPr>
        <w:t>муниципального</w:t>
      </w:r>
      <w:proofErr w:type="gramEnd"/>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задания на оказание </w:t>
      </w:r>
      <w:proofErr w:type="gramStart"/>
      <w:r w:rsidRPr="00450898">
        <w:rPr>
          <w:rFonts w:ascii="Times New Roman" w:hAnsi="Times New Roman" w:cs="Times New Roman"/>
          <w:color w:val="000000" w:themeColor="text1"/>
          <w:sz w:val="20"/>
        </w:rPr>
        <w:t>муниципальных</w:t>
      </w:r>
      <w:proofErr w:type="gramEnd"/>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услуг (выполнение работ) в отношении</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муниципальных учреждений</w:t>
      </w:r>
    </w:p>
    <w:p w:rsidR="005A015F" w:rsidRPr="00450898" w:rsidRDefault="005A015F" w:rsidP="005A015F">
      <w:pPr>
        <w:pStyle w:val="ConsPlusNormal"/>
        <w:jc w:val="right"/>
        <w:rPr>
          <w:rFonts w:ascii="Times New Roman" w:hAnsi="Times New Roman" w:cs="Times New Roman"/>
          <w:color w:val="000000" w:themeColor="text1"/>
          <w:sz w:val="20"/>
        </w:rPr>
      </w:pPr>
      <w:r w:rsidRPr="00450898">
        <w:rPr>
          <w:rFonts w:ascii="Times New Roman" w:hAnsi="Times New Roman" w:cs="Times New Roman"/>
          <w:color w:val="000000" w:themeColor="text1"/>
          <w:sz w:val="20"/>
        </w:rPr>
        <w:t xml:space="preserve">и финансовом </w:t>
      </w:r>
      <w:proofErr w:type="gramStart"/>
      <w:r w:rsidRPr="00450898">
        <w:rPr>
          <w:rFonts w:ascii="Times New Roman" w:hAnsi="Times New Roman" w:cs="Times New Roman"/>
          <w:color w:val="000000" w:themeColor="text1"/>
          <w:sz w:val="20"/>
        </w:rPr>
        <w:t>обеспечении</w:t>
      </w:r>
      <w:proofErr w:type="gramEnd"/>
      <w:r w:rsidRPr="00450898">
        <w:rPr>
          <w:rFonts w:ascii="Times New Roman" w:hAnsi="Times New Roman" w:cs="Times New Roman"/>
          <w:color w:val="000000" w:themeColor="text1"/>
          <w:sz w:val="20"/>
        </w:rPr>
        <w:t xml:space="preserve"> выполнения</w:t>
      </w:r>
    </w:p>
    <w:p w:rsidR="005A015F" w:rsidRDefault="005A015F" w:rsidP="005A015F">
      <w:pPr>
        <w:pStyle w:val="ConsPlusNormal"/>
        <w:jc w:val="right"/>
        <w:rPr>
          <w:rFonts w:ascii="Times New Roman" w:hAnsi="Times New Roman" w:cs="Times New Roman"/>
          <w:color w:val="000000" w:themeColor="text1"/>
          <w:sz w:val="24"/>
          <w:szCs w:val="24"/>
        </w:rPr>
      </w:pPr>
      <w:r w:rsidRPr="00450898">
        <w:rPr>
          <w:rFonts w:ascii="Times New Roman" w:hAnsi="Times New Roman" w:cs="Times New Roman"/>
          <w:color w:val="000000" w:themeColor="text1"/>
          <w:sz w:val="20"/>
        </w:rPr>
        <w:t>муниципального задания</w:t>
      </w:r>
    </w:p>
    <w:p w:rsidR="005A015F" w:rsidRDefault="005A015F" w:rsidP="005A015F">
      <w:pPr>
        <w:pStyle w:val="ConsPlusNormal"/>
        <w:jc w:val="both"/>
        <w:rPr>
          <w:color w:val="000000" w:themeColor="text1"/>
        </w:rPr>
      </w:pPr>
    </w:p>
    <w:p w:rsidR="005A015F" w:rsidRDefault="005A015F" w:rsidP="005A015F">
      <w:pPr>
        <w:pStyle w:val="ConsPlusNonformat"/>
        <w:jc w:val="center"/>
        <w:rPr>
          <w:rFonts w:ascii="Times New Roman" w:hAnsi="Times New Roman" w:cs="Times New Roman"/>
          <w:color w:val="000000" w:themeColor="text1"/>
          <w:sz w:val="24"/>
          <w:szCs w:val="24"/>
        </w:rPr>
      </w:pPr>
      <w:bookmarkStart w:id="31" w:name="P1083"/>
      <w:bookmarkEnd w:id="31"/>
      <w:r>
        <w:rPr>
          <w:rFonts w:ascii="Times New Roman" w:hAnsi="Times New Roman" w:cs="Times New Roman"/>
          <w:color w:val="000000" w:themeColor="text1"/>
          <w:sz w:val="24"/>
          <w:szCs w:val="24"/>
        </w:rPr>
        <w:t>ОТЧЕТ О ВЫПОЛНЕНИИ</w:t>
      </w:r>
    </w:p>
    <w:p w:rsidR="005A015F" w:rsidRDefault="005A015F" w:rsidP="005A015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ЗАДАНИЯ</w:t>
      </w:r>
    </w:p>
    <w:p w:rsidR="005A015F" w:rsidRDefault="005A015F" w:rsidP="005A015F">
      <w:pPr>
        <w:pStyle w:val="ConsPlusNonformat"/>
        <w:jc w:val="center"/>
        <w:rPr>
          <w:rFonts w:ascii="Times New Roman" w:hAnsi="Times New Roman" w:cs="Times New Roman"/>
          <w:color w:val="000000" w:themeColor="text1"/>
          <w:sz w:val="24"/>
          <w:szCs w:val="24"/>
        </w:rPr>
      </w:pPr>
    </w:p>
    <w:p w:rsidR="005A015F" w:rsidRDefault="005A015F" w:rsidP="005A015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20___ год и плановый период 20___ и 20___ годов</w:t>
      </w:r>
    </w:p>
    <w:p w:rsidR="005A015F" w:rsidRDefault="005A015F" w:rsidP="005A015F">
      <w:pPr>
        <w:pStyle w:val="ConsPlusNonformat"/>
        <w:jc w:val="center"/>
        <w:rPr>
          <w:rFonts w:ascii="Times New Roman" w:hAnsi="Times New Roman" w:cs="Times New Roman"/>
          <w:color w:val="000000" w:themeColor="text1"/>
          <w:sz w:val="24"/>
          <w:szCs w:val="24"/>
        </w:rPr>
      </w:pPr>
    </w:p>
    <w:p w:rsidR="005A015F" w:rsidRDefault="005A015F" w:rsidP="005A015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 ____________________ 20___ г.</w:t>
      </w:r>
    </w:p>
    <w:p w:rsidR="005A015F" w:rsidRDefault="005A015F" w:rsidP="005A015F">
      <w:pPr>
        <w:pStyle w:val="ConsPlusNonformat"/>
        <w:jc w:val="center"/>
        <w:rPr>
          <w:rFonts w:ascii="Times New Roman" w:hAnsi="Times New Roman" w:cs="Times New Roman"/>
          <w:color w:val="000000" w:themeColor="text1"/>
          <w:sz w:val="24"/>
          <w:szCs w:val="24"/>
        </w:rPr>
      </w:pP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                                                                │   Коды  │</w:t>
      </w: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pPr>
      <w:r>
        <w:rPr>
          <w:color w:val="000000" w:themeColor="text1"/>
        </w:rPr>
        <w:t xml:space="preserve">Форма по ОКУД                                                   │ </w:t>
      </w:r>
      <w:hyperlink r:id="rId28">
        <w:r>
          <w:rPr>
            <w:rStyle w:val="ListLabel1"/>
          </w:rPr>
          <w:t>0506501</w:t>
        </w:r>
      </w:hyperlink>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Дата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pPr>
      <w:r>
        <w:rPr>
          <w:color w:val="000000" w:themeColor="text1"/>
        </w:rPr>
        <w:t xml:space="preserve">Наименование </w:t>
      </w:r>
      <w:proofErr w:type="gramStart"/>
      <w:r>
        <w:rPr>
          <w:color w:val="000000" w:themeColor="text1"/>
        </w:rPr>
        <w:t>муниципального</w:t>
      </w:r>
      <w:proofErr w:type="gramEnd"/>
      <w:r>
        <w:rPr>
          <w:color w:val="000000" w:themeColor="text1"/>
        </w:rPr>
        <w:t xml:space="preserve">                          по </w:t>
      </w:r>
      <w:proofErr w:type="spellStart"/>
      <w:r>
        <w:rPr>
          <w:color w:val="000000" w:themeColor="text1"/>
        </w:rPr>
        <w:t>Сводному│</w:t>
      </w:r>
      <w:proofErr w:type="spellEnd"/>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учреждения (обособленного подразделения)                реестру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_________________________________________________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Виды деятельности </w:t>
      </w:r>
      <w:proofErr w:type="gramStart"/>
      <w:r>
        <w:rPr>
          <w:color w:val="000000" w:themeColor="text1"/>
        </w:rPr>
        <w:t>муниципального</w:t>
      </w:r>
      <w:proofErr w:type="gramEnd"/>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учреждения (обособленного подразделения)                        │         </w:t>
      </w:r>
      <w:proofErr w:type="spellStart"/>
      <w:r>
        <w:rPr>
          <w:color w:val="000000" w:themeColor="text1"/>
        </w:rPr>
        <w:t>│</w:t>
      </w:r>
      <w:proofErr w:type="spellEnd"/>
    </w:p>
    <w:p w:rsidR="005A015F" w:rsidRDefault="005A015F" w:rsidP="005A015F">
      <w:pPr>
        <w:pStyle w:val="ConsPlusNonformat"/>
        <w:jc w:val="both"/>
      </w:pPr>
      <w:r>
        <w:rPr>
          <w:color w:val="000000" w:themeColor="text1"/>
        </w:rPr>
        <w:t xml:space="preserve">_________________________________________________      По </w:t>
      </w:r>
      <w:hyperlink r:id="rId29">
        <w:r>
          <w:rPr>
            <w:rStyle w:val="ListLabel1"/>
          </w:rPr>
          <w:t>ОКВЭД</w:t>
        </w:r>
      </w:hyperlink>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_________________________________________________      По ОКВЭД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lastRenderedPageBreak/>
        <w:t xml:space="preserve">По ОКВЭД                                                        │         </w:t>
      </w:r>
      <w:proofErr w:type="spellStart"/>
      <w:r>
        <w:rPr>
          <w:color w:val="000000" w:themeColor="text1"/>
        </w:rPr>
        <w:t>│</w:t>
      </w:r>
      <w:proofErr w:type="spellEnd"/>
    </w:p>
    <w:p w:rsidR="005A015F" w:rsidRDefault="005A015F" w:rsidP="005A015F">
      <w:pPr>
        <w:pStyle w:val="ConsPlusNonformat"/>
        <w:jc w:val="both"/>
      </w:pPr>
      <w:r>
        <w:rPr>
          <w:color w:val="000000" w:themeColor="text1"/>
        </w:rPr>
        <w:t>_________________________________________________               ├─────────┤</w:t>
      </w:r>
    </w:p>
    <w:p w:rsidR="005A015F" w:rsidRDefault="005A015F" w:rsidP="005A015F">
      <w:pPr>
        <w:pStyle w:val="ConsPlusNonformat"/>
        <w:jc w:val="both"/>
      </w:pPr>
      <w:proofErr w:type="gramStart"/>
      <w:r>
        <w:rPr>
          <w:color w:val="000000" w:themeColor="text1"/>
        </w:rPr>
        <w:t xml:space="preserve">(указываются виды деятельности                                  │         </w:t>
      </w:r>
      <w:proofErr w:type="spellStart"/>
      <w:r>
        <w:rPr>
          <w:color w:val="000000" w:themeColor="text1"/>
        </w:rPr>
        <w:t>│</w:t>
      </w:r>
      <w:proofErr w:type="spellEnd"/>
      <w:proofErr w:type="gramEnd"/>
    </w:p>
    <w:p w:rsidR="005A015F" w:rsidRDefault="005A015F" w:rsidP="005A015F">
      <w:pPr>
        <w:pStyle w:val="ConsPlusNonformat"/>
        <w:jc w:val="both"/>
        <w:rPr>
          <w:color w:val="000000" w:themeColor="text1"/>
        </w:rPr>
      </w:pPr>
      <w:r>
        <w:rPr>
          <w:color w:val="000000" w:themeColor="text1"/>
        </w:rPr>
        <w:t>муниципального учреждения, по которым ему                       └─────────┘</w:t>
      </w:r>
    </w:p>
    <w:p w:rsidR="005A015F" w:rsidRDefault="005A015F" w:rsidP="005A015F">
      <w:pPr>
        <w:pStyle w:val="ConsPlusNonformat"/>
        <w:jc w:val="both"/>
        <w:rPr>
          <w:color w:val="000000" w:themeColor="text1"/>
        </w:rPr>
      </w:pPr>
      <w:r>
        <w:rPr>
          <w:color w:val="000000" w:themeColor="text1"/>
        </w:rPr>
        <w:t>утверждается муниципальное задание)</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Периодичность _________________________________________________</w:t>
      </w:r>
    </w:p>
    <w:p w:rsidR="005A015F" w:rsidRDefault="005A015F" w:rsidP="005A015F">
      <w:pPr>
        <w:pStyle w:val="ConsPlusNonformat"/>
        <w:jc w:val="both"/>
        <w:rPr>
          <w:color w:val="000000" w:themeColor="text1"/>
        </w:rPr>
      </w:pPr>
      <w:proofErr w:type="gramStart"/>
      <w:r>
        <w:rPr>
          <w:color w:val="000000" w:themeColor="text1"/>
        </w:rPr>
        <w:t>(указывается  в  соответствии  с  периодичностью</w:t>
      </w:r>
      <w:proofErr w:type="gramEnd"/>
    </w:p>
    <w:p w:rsidR="005A015F" w:rsidRDefault="005A015F" w:rsidP="005A015F">
      <w:pPr>
        <w:pStyle w:val="ConsPlusNonformat"/>
        <w:jc w:val="both"/>
        <w:rPr>
          <w:color w:val="000000" w:themeColor="text1"/>
        </w:rPr>
      </w:pPr>
      <w:r>
        <w:rPr>
          <w:color w:val="000000" w:themeColor="text1"/>
        </w:rPr>
        <w:t>предоставления отчета о выполнении муниципального</w:t>
      </w:r>
    </w:p>
    <w:p w:rsidR="005A015F" w:rsidRDefault="005A015F" w:rsidP="005A015F">
      <w:pPr>
        <w:pStyle w:val="ConsPlusNonformat"/>
        <w:jc w:val="both"/>
        <w:rPr>
          <w:color w:val="000000" w:themeColor="text1"/>
        </w:rPr>
      </w:pPr>
      <w:proofErr w:type="gramStart"/>
      <w:r>
        <w:rPr>
          <w:color w:val="000000" w:themeColor="text1"/>
        </w:rPr>
        <w:t>задания, установленной в муниципальном задании)</w:t>
      </w:r>
      <w:proofErr w:type="gramEnd"/>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1. Сведения об оказываемых муниципальных услугах &lt;1&gt;</w:t>
      </w:r>
    </w:p>
    <w:p w:rsidR="005A015F" w:rsidRDefault="005A015F" w:rsidP="005A015F">
      <w:pPr>
        <w:pStyle w:val="ConsPlusNonformat"/>
        <w:jc w:val="both"/>
        <w:rPr>
          <w:color w:val="000000" w:themeColor="text1"/>
        </w:rPr>
      </w:pPr>
      <w:r>
        <w:rPr>
          <w:color w:val="000000" w:themeColor="text1"/>
        </w:rPr>
        <w:t>РАЗДЕЛ 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 xml:space="preserve">Код </w:t>
      </w:r>
      <w:proofErr w:type="gramStart"/>
      <w:r>
        <w:rPr>
          <w:color w:val="000000" w:themeColor="text1"/>
        </w:rPr>
        <w:t>по</w:t>
      </w:r>
      <w:proofErr w:type="gramEnd"/>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1. Наименование </w:t>
      </w:r>
      <w:proofErr w:type="gramStart"/>
      <w:r>
        <w:rPr>
          <w:color w:val="000000" w:themeColor="text1"/>
        </w:rPr>
        <w:t>муниципальной</w:t>
      </w:r>
      <w:proofErr w:type="gramEnd"/>
      <w:r>
        <w:rPr>
          <w:color w:val="000000" w:themeColor="text1"/>
        </w:rPr>
        <w:t xml:space="preserve">                    общероссийскому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услуги _________________________________________         </w:t>
      </w:r>
      <w:proofErr w:type="gramStart"/>
      <w:r>
        <w:rPr>
          <w:color w:val="000000" w:themeColor="text1"/>
        </w:rPr>
        <w:t>базовому</w:t>
      </w:r>
      <w:proofErr w:type="gramEnd"/>
      <w:r>
        <w:rPr>
          <w:color w:val="000000" w:themeColor="text1"/>
        </w:rPr>
        <w:t xml:space="preserve">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________________________________________________    (отраслевому)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&lt;2&gt; или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Региональному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2. Категории потребителей                             &lt;3&gt; перечню └────────┘</w:t>
      </w:r>
    </w:p>
    <w:p w:rsidR="005A015F" w:rsidRDefault="005A015F" w:rsidP="005A015F">
      <w:pPr>
        <w:pStyle w:val="ConsPlusNonformat"/>
        <w:jc w:val="both"/>
        <w:rPr>
          <w:color w:val="000000" w:themeColor="text1"/>
        </w:rPr>
      </w:pPr>
      <w:r>
        <w:rPr>
          <w:color w:val="000000" w:themeColor="text1"/>
        </w:rPr>
        <w:t>муниципальной услуги ________________________</w:t>
      </w:r>
    </w:p>
    <w:p w:rsidR="005A015F" w:rsidRDefault="005A015F" w:rsidP="005A015F">
      <w:pPr>
        <w:pStyle w:val="ConsPlusNonformat"/>
        <w:jc w:val="both"/>
        <w:rPr>
          <w:color w:val="000000" w:themeColor="text1"/>
        </w:rPr>
      </w:pPr>
      <w:r>
        <w:rPr>
          <w:color w:val="000000" w:themeColor="text1"/>
        </w:rPr>
        <w:t>________________________________________________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  Сведения  о фактическом достижении показателей, характеризующих объем и</w:t>
      </w:r>
    </w:p>
    <w:p w:rsidR="005A015F" w:rsidRDefault="005A015F" w:rsidP="005A015F">
      <w:pPr>
        <w:pStyle w:val="ConsPlusNonformat"/>
        <w:jc w:val="both"/>
        <w:rPr>
          <w:color w:val="000000" w:themeColor="text1"/>
        </w:rPr>
        <w:sectPr w:rsidR="005A015F">
          <w:pgSz w:w="11906" w:h="16838"/>
          <w:pgMar w:top="1134" w:right="850" w:bottom="1134" w:left="1701" w:header="0" w:footer="0" w:gutter="0"/>
          <w:cols w:space="720"/>
          <w:formProt w:val="0"/>
          <w:docGrid w:linePitch="100" w:charSpace="8192"/>
        </w:sectPr>
      </w:pPr>
      <w:r>
        <w:rPr>
          <w:color w:val="000000" w:themeColor="text1"/>
        </w:rPr>
        <w:t>(или) качество муниципальной услуги</w:t>
      </w:r>
    </w:p>
    <w:p w:rsidR="005A015F" w:rsidRDefault="005A015F" w:rsidP="005A015F">
      <w:pPr>
        <w:pStyle w:val="ConsPlusNonformat"/>
        <w:jc w:val="both"/>
        <w:rPr>
          <w:color w:val="000000" w:themeColor="text1"/>
        </w:rPr>
      </w:pPr>
      <w:r>
        <w:rPr>
          <w:color w:val="000000" w:themeColor="text1"/>
        </w:rPr>
        <w:lastRenderedPageBreak/>
        <w:t>3.1.   Сведения   о  фактическом  достижении  показателей,  характеризующих качество муниципальной услуги</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tbl>
      <w:tblPr>
        <w:tblW w:w="15843"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317"/>
        <w:gridCol w:w="1979"/>
        <w:gridCol w:w="1979"/>
        <w:gridCol w:w="1979"/>
        <w:gridCol w:w="1979"/>
        <w:gridCol w:w="1979"/>
        <w:gridCol w:w="1894"/>
        <w:gridCol w:w="1894"/>
        <w:gridCol w:w="887"/>
        <w:gridCol w:w="2086"/>
        <w:gridCol w:w="2086"/>
        <w:gridCol w:w="1417"/>
        <w:gridCol w:w="1661"/>
        <w:gridCol w:w="1906"/>
        <w:gridCol w:w="1524"/>
      </w:tblGrid>
      <w:tr w:rsidR="005A015F" w:rsidTr="005A015F">
        <w:tc>
          <w:tcPr>
            <w:tcW w:w="13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общероссийскому базовому (отраслевому) &lt;4&gt; или региональному перечню &lt;5&gt;</w:t>
            </w:r>
          </w:p>
        </w:tc>
        <w:tc>
          <w:tcPr>
            <w:tcW w:w="3420"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муниципальной услуги</w:t>
            </w:r>
          </w:p>
        </w:tc>
        <w:tc>
          <w:tcPr>
            <w:tcW w:w="2282"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оказания муниципальной услуги</w:t>
            </w:r>
          </w:p>
        </w:tc>
        <w:tc>
          <w:tcPr>
            <w:tcW w:w="8809" w:type="dxa"/>
            <w:gridSpan w:val="9"/>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качества муниципальной услуги</w:t>
            </w:r>
          </w:p>
        </w:tc>
      </w:tr>
      <w:tr w:rsidR="005A015F" w:rsidTr="005A015F">
        <w:tc>
          <w:tcPr>
            <w:tcW w:w="133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4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4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553"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3222"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допустимое (возможное) отклонение &lt;8&gt;</w:t>
            </w: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отклонение, превышающее допустимое (возможное) отклонение &lt;9&gt;</w:t>
            </w:r>
          </w:p>
        </w:tc>
        <w:tc>
          <w:tcPr>
            <w:tcW w:w="8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причина отклонения</w:t>
            </w:r>
          </w:p>
        </w:tc>
      </w:tr>
      <w:tr w:rsidR="005A015F" w:rsidTr="005A015F">
        <w:tc>
          <w:tcPr>
            <w:tcW w:w="133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4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30">
              <w:r>
                <w:rPr>
                  <w:rStyle w:val="ListLabel1"/>
                </w:rPr>
                <w:t>ОКЕИ</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год</w:t>
            </w:r>
          </w:p>
        </w:tc>
        <w:tc>
          <w:tcPr>
            <w:tcW w:w="12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отчетную дату &lt;6&gt;</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исполнено на отчетную дату &lt;7&gt;</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33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14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4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12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12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88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3.2.  Сведения  о фактическом достижении показателей, характеризующих объем муниципальной услуги</w:t>
      </w:r>
    </w:p>
    <w:p w:rsidR="005A015F" w:rsidRDefault="005A015F" w:rsidP="005A015F">
      <w:pPr>
        <w:pStyle w:val="ConsPlusNormal"/>
        <w:jc w:val="both"/>
        <w:rPr>
          <w:color w:val="000000" w:themeColor="text1"/>
        </w:rPr>
      </w:pPr>
    </w:p>
    <w:tbl>
      <w:tblPr>
        <w:tblW w:w="15857"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317"/>
        <w:gridCol w:w="1979"/>
        <w:gridCol w:w="1979"/>
        <w:gridCol w:w="1979"/>
        <w:gridCol w:w="1979"/>
        <w:gridCol w:w="1979"/>
        <w:gridCol w:w="1894"/>
        <w:gridCol w:w="1894"/>
        <w:gridCol w:w="887"/>
        <w:gridCol w:w="2086"/>
        <w:gridCol w:w="2086"/>
        <w:gridCol w:w="1417"/>
        <w:gridCol w:w="1661"/>
        <w:gridCol w:w="1906"/>
        <w:gridCol w:w="1524"/>
        <w:gridCol w:w="997"/>
      </w:tblGrid>
      <w:tr w:rsidR="005A015F" w:rsidTr="005A015F">
        <w:tc>
          <w:tcPr>
            <w:tcW w:w="128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общероссийскому базовому (отраслевому) &lt;4&gt; или региональному перечню &lt;5&gt;</w:t>
            </w:r>
          </w:p>
        </w:tc>
        <w:tc>
          <w:tcPr>
            <w:tcW w:w="3303"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муниципальной услуги</w:t>
            </w:r>
          </w:p>
        </w:tc>
        <w:tc>
          <w:tcPr>
            <w:tcW w:w="2200"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оказания муниципальной услуги</w:t>
            </w:r>
          </w:p>
        </w:tc>
        <w:tc>
          <w:tcPr>
            <w:tcW w:w="8505" w:type="dxa"/>
            <w:gridSpan w:val="9"/>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муниципальной услуги</w:t>
            </w:r>
          </w:p>
        </w:tc>
        <w:tc>
          <w:tcPr>
            <w:tcW w:w="5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w:t>
            </w:r>
          </w:p>
          <w:p w:rsidR="005A015F" w:rsidRDefault="005A015F" w:rsidP="005A015F">
            <w:pPr>
              <w:pStyle w:val="ConsPlusNormal"/>
              <w:jc w:val="center"/>
              <w:rPr>
                <w:color w:val="000000" w:themeColor="text1"/>
              </w:rPr>
            </w:pPr>
            <w:r>
              <w:rPr>
                <w:color w:val="000000" w:themeColor="text1"/>
              </w:rPr>
              <w:t>(цена, тариф)</w:t>
            </w:r>
          </w:p>
        </w:tc>
      </w:tr>
      <w:tr w:rsidR="005A015F" w:rsidTr="005A015F">
        <w:tc>
          <w:tcPr>
            <w:tcW w:w="128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5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499"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3111"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значения</w:t>
            </w:r>
          </w:p>
        </w:tc>
        <w:tc>
          <w:tcPr>
            <w:tcW w:w="9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допустимое (возможное) отклонение &lt;8&gt;</w:t>
            </w:r>
          </w:p>
        </w:tc>
        <w:tc>
          <w:tcPr>
            <w:tcW w:w="10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отклонение, превышающее допустимое (возможное) отклонение &lt;9&gt;</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причина отклонения</w:t>
            </w:r>
          </w:p>
        </w:tc>
        <w:tc>
          <w:tcPr>
            <w:tcW w:w="56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286"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1"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31">
              <w:r>
                <w:rPr>
                  <w:rStyle w:val="ListLabel1"/>
                </w:rPr>
                <w:t>ОКЕИ</w:t>
              </w:r>
            </w:hyperlink>
          </w:p>
        </w:tc>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год</w:t>
            </w:r>
          </w:p>
        </w:tc>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отчетную дату &lt;6&gt;</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исполнено на отчетную дату &lt;7&gt;</w:t>
            </w:r>
          </w:p>
        </w:tc>
        <w:tc>
          <w:tcPr>
            <w:tcW w:w="92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0"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28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05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10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44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92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1060"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c>
          <w:tcPr>
            <w:tcW w:w="56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16</w:t>
            </w: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ЧАСТЬ 2. Сведения о выполняемых работах &lt;1&gt;</w:t>
      </w:r>
    </w:p>
    <w:p w:rsidR="005A015F" w:rsidRDefault="005A015F" w:rsidP="005A015F">
      <w:pPr>
        <w:pStyle w:val="ConsPlusNonformat"/>
        <w:jc w:val="both"/>
        <w:rPr>
          <w:color w:val="000000" w:themeColor="text1"/>
        </w:rPr>
      </w:pPr>
      <w:r>
        <w:rPr>
          <w:color w:val="000000" w:themeColor="text1"/>
        </w:rPr>
        <w:t>РАЗДЕЛ ____</w:t>
      </w:r>
    </w:p>
    <w:p w:rsidR="005A015F" w:rsidRDefault="005A015F" w:rsidP="005A015F">
      <w:pPr>
        <w:pStyle w:val="ConsPlusNonformat"/>
        <w:jc w:val="both"/>
        <w:rPr>
          <w:color w:val="000000" w:themeColor="text1"/>
        </w:rPr>
      </w:pPr>
      <w:r>
        <w:rPr>
          <w:color w:val="000000" w:themeColor="text1"/>
        </w:rPr>
        <w:t xml:space="preserve">                                                                  ┌───────┐</w:t>
      </w:r>
    </w:p>
    <w:p w:rsidR="005A015F" w:rsidRDefault="005A015F" w:rsidP="005A015F">
      <w:pPr>
        <w:pStyle w:val="ConsPlusNonformat"/>
        <w:jc w:val="both"/>
        <w:rPr>
          <w:color w:val="000000" w:themeColor="text1"/>
        </w:rPr>
      </w:pPr>
      <w:r>
        <w:rPr>
          <w:color w:val="000000" w:themeColor="text1"/>
        </w:rPr>
        <w:t xml:space="preserve">1. Наименование работы _______________________                Код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______________________________________________   по региональному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перечню &lt;5&gt;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 xml:space="preserve">2. Категории потребителей работы _____________                    │       </w:t>
      </w:r>
      <w:proofErr w:type="spellStart"/>
      <w:r>
        <w:rPr>
          <w:color w:val="000000" w:themeColor="text1"/>
        </w:rPr>
        <w:t>│</w:t>
      </w:r>
      <w:proofErr w:type="spellEnd"/>
    </w:p>
    <w:p w:rsidR="005A015F" w:rsidRDefault="005A015F" w:rsidP="005A015F">
      <w:pPr>
        <w:pStyle w:val="ConsPlusNonformat"/>
        <w:jc w:val="both"/>
        <w:rPr>
          <w:color w:val="000000" w:themeColor="text1"/>
        </w:rPr>
      </w:pPr>
      <w:r>
        <w:rPr>
          <w:color w:val="000000" w:themeColor="text1"/>
        </w:rPr>
        <w:t>______________________________________________                    └───────┘</w:t>
      </w:r>
    </w:p>
    <w:p w:rsidR="005A015F" w:rsidRDefault="005A015F" w:rsidP="005A015F">
      <w:pPr>
        <w:pStyle w:val="ConsPlusNonformat"/>
        <w:jc w:val="both"/>
        <w:rPr>
          <w:color w:val="000000" w:themeColor="text1"/>
        </w:rPr>
      </w:pPr>
      <w:r>
        <w:rPr>
          <w:color w:val="000000" w:themeColor="text1"/>
        </w:rPr>
        <w:t>______________________________________________</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  Сведения  о фактическом достижении показателей, характеризующих объем и</w:t>
      </w:r>
    </w:p>
    <w:p w:rsidR="005A015F" w:rsidRDefault="005A015F" w:rsidP="005A015F">
      <w:pPr>
        <w:pStyle w:val="ConsPlusNonformat"/>
        <w:jc w:val="both"/>
        <w:rPr>
          <w:color w:val="000000" w:themeColor="text1"/>
        </w:rPr>
      </w:pPr>
      <w:r>
        <w:rPr>
          <w:color w:val="000000" w:themeColor="text1"/>
        </w:rPr>
        <w:t>(или) качество работы</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3.1.  Сведения  о  фактическом  достижении показателей, характеризующих</w:t>
      </w:r>
    </w:p>
    <w:p w:rsidR="005A015F" w:rsidRDefault="005A015F" w:rsidP="005A015F">
      <w:pPr>
        <w:pStyle w:val="ConsPlusNonformat"/>
        <w:jc w:val="both"/>
        <w:rPr>
          <w:color w:val="000000" w:themeColor="text1"/>
        </w:rPr>
      </w:pPr>
      <w:r>
        <w:rPr>
          <w:color w:val="000000" w:themeColor="text1"/>
        </w:rPr>
        <w:t>качество работы</w:t>
      </w:r>
    </w:p>
    <w:p w:rsidR="005A015F" w:rsidRDefault="005A015F" w:rsidP="005A015F">
      <w:pPr>
        <w:pStyle w:val="ConsPlusNormal"/>
        <w:jc w:val="both"/>
        <w:rPr>
          <w:color w:val="000000" w:themeColor="text1"/>
        </w:rPr>
      </w:pPr>
    </w:p>
    <w:tbl>
      <w:tblPr>
        <w:tblW w:w="15843"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78"/>
        <w:gridCol w:w="1979"/>
        <w:gridCol w:w="1979"/>
        <w:gridCol w:w="1979"/>
        <w:gridCol w:w="1979"/>
        <w:gridCol w:w="1979"/>
        <w:gridCol w:w="1894"/>
        <w:gridCol w:w="1894"/>
        <w:gridCol w:w="887"/>
        <w:gridCol w:w="2086"/>
        <w:gridCol w:w="2086"/>
        <w:gridCol w:w="1417"/>
        <w:gridCol w:w="1661"/>
        <w:gridCol w:w="1906"/>
        <w:gridCol w:w="1524"/>
      </w:tblGrid>
      <w:tr w:rsidR="005A015F" w:rsidTr="005A015F">
        <w:tc>
          <w:tcPr>
            <w:tcW w:w="115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Уникальный номер реестровой </w:t>
            </w:r>
            <w:r>
              <w:rPr>
                <w:color w:val="000000" w:themeColor="text1"/>
              </w:rPr>
              <w:lastRenderedPageBreak/>
              <w:t>записи по региональному перечню &lt;5&gt;</w:t>
            </w:r>
          </w:p>
        </w:tc>
        <w:tc>
          <w:tcPr>
            <w:tcW w:w="3463"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Показатель, характеризующий содержание работы</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выполнения работы</w:t>
            </w:r>
          </w:p>
        </w:tc>
        <w:tc>
          <w:tcPr>
            <w:tcW w:w="8919" w:type="dxa"/>
            <w:gridSpan w:val="9"/>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качества работы</w:t>
            </w:r>
          </w:p>
        </w:tc>
      </w:tr>
      <w:tr w:rsidR="005A015F" w:rsidTr="005A015F">
        <w:tc>
          <w:tcPr>
            <w:tcW w:w="115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0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3262"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допустимое (возможное) отклонение &lt;8&gt;</w:t>
            </w:r>
          </w:p>
        </w:tc>
        <w:tc>
          <w:tcPr>
            <w:tcW w:w="111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отклонение, превышающее допустимое (возможное) отклонение &lt;9&gt;</w:t>
            </w:r>
          </w:p>
        </w:tc>
        <w:tc>
          <w:tcPr>
            <w:tcW w:w="89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причина отклонения</w:t>
            </w:r>
          </w:p>
        </w:tc>
      </w:tr>
      <w:tr w:rsidR="005A015F" w:rsidTr="005A015F">
        <w:tc>
          <w:tcPr>
            <w:tcW w:w="115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5"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6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32">
              <w:r>
                <w:rPr>
                  <w:rStyle w:val="ListLabel1"/>
                </w:rPr>
                <w:t>ОКЕИ</w:t>
              </w:r>
            </w:hyperlink>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год</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утверждено в муниципальном задании на отчетную дату &lt;6&gt;</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исполнено на отчетную дату &lt;7&gt;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9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15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w:t>
            </w:r>
          </w:p>
        </w:tc>
        <w:tc>
          <w:tcPr>
            <w:tcW w:w="11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1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1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1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15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10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110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466"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111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89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r>
    </w:tbl>
    <w:p w:rsidR="005A015F" w:rsidRDefault="005A015F" w:rsidP="005A015F">
      <w:pPr>
        <w:pStyle w:val="ConsPlusNormal"/>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3.2.  Сведения  о фактическом достижении показателей, характеризующих объем работы</w:t>
      </w:r>
    </w:p>
    <w:p w:rsidR="005A015F" w:rsidRDefault="005A015F" w:rsidP="005A015F">
      <w:pPr>
        <w:pStyle w:val="ConsPlusNormal"/>
        <w:jc w:val="both"/>
        <w:rPr>
          <w:color w:val="000000" w:themeColor="text1"/>
        </w:rPr>
      </w:pPr>
    </w:p>
    <w:tbl>
      <w:tblPr>
        <w:tblW w:w="15857"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78"/>
        <w:gridCol w:w="1979"/>
        <w:gridCol w:w="1979"/>
        <w:gridCol w:w="1979"/>
        <w:gridCol w:w="1979"/>
        <w:gridCol w:w="1979"/>
        <w:gridCol w:w="1894"/>
        <w:gridCol w:w="1894"/>
        <w:gridCol w:w="887"/>
        <w:gridCol w:w="2086"/>
        <w:gridCol w:w="2086"/>
        <w:gridCol w:w="1417"/>
        <w:gridCol w:w="1661"/>
        <w:gridCol w:w="1906"/>
        <w:gridCol w:w="1524"/>
        <w:gridCol w:w="997"/>
      </w:tblGrid>
      <w:tr w:rsidR="005A015F" w:rsidTr="005A015F">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Уникальный номер реестровой записи по региональному перечню &lt;5&gt;</w:t>
            </w:r>
          </w:p>
        </w:tc>
        <w:tc>
          <w:tcPr>
            <w:tcW w:w="3341"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содержание работы</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характеризующий условия (формы) выполнения работы</w:t>
            </w:r>
          </w:p>
        </w:tc>
        <w:tc>
          <w:tcPr>
            <w:tcW w:w="8604" w:type="dxa"/>
            <w:gridSpan w:val="9"/>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Показатель объема работы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Размер платы (цена, тариф)</w:t>
            </w:r>
          </w:p>
        </w:tc>
      </w:tr>
      <w:tr w:rsidR="005A015F" w:rsidTr="005A015F">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_____</w:t>
            </w:r>
          </w:p>
          <w:p w:rsidR="005A015F" w:rsidRDefault="005A015F" w:rsidP="005A015F">
            <w:pPr>
              <w:pStyle w:val="ConsPlusNormal"/>
              <w:jc w:val="center"/>
              <w:rPr>
                <w:color w:val="000000" w:themeColor="text1"/>
              </w:rPr>
            </w:pPr>
            <w:r>
              <w:rPr>
                <w:color w:val="000000" w:themeColor="text1"/>
              </w:rPr>
              <w:t>(наименование показателя)</w:t>
            </w:r>
          </w:p>
        </w:tc>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 показателя</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единица измерения</w:t>
            </w:r>
          </w:p>
        </w:tc>
        <w:tc>
          <w:tcPr>
            <w:tcW w:w="3147" w:type="dxa"/>
            <w:gridSpan w:val="3"/>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значение</w:t>
            </w:r>
          </w:p>
        </w:tc>
        <w:tc>
          <w:tcPr>
            <w:tcW w:w="93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допустимое (возможное) отклонение &lt;8&gt;</w:t>
            </w:r>
          </w:p>
        </w:tc>
        <w:tc>
          <w:tcPr>
            <w:tcW w:w="10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 xml:space="preserve">отклонение, превышающее допустимое (возможное) </w:t>
            </w:r>
            <w:r>
              <w:rPr>
                <w:color w:val="000000" w:themeColor="text1"/>
              </w:rPr>
              <w:lastRenderedPageBreak/>
              <w:t>отклонение &lt;9&gt;</w:t>
            </w:r>
          </w:p>
        </w:tc>
        <w:tc>
          <w:tcPr>
            <w:tcW w:w="86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причина отклонения</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113"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наименование</w:t>
            </w:r>
          </w:p>
        </w:tc>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pPr>
            <w:r>
              <w:rPr>
                <w:color w:val="000000" w:themeColor="text1"/>
              </w:rPr>
              <w:t xml:space="preserve">код по </w:t>
            </w:r>
            <w:hyperlink r:id="rId33">
              <w:r>
                <w:rPr>
                  <w:rStyle w:val="ListLabel1"/>
                </w:rPr>
                <w:t>ОКЕИ</w:t>
              </w:r>
            </w:hyperlink>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утверждено в муниципальном </w:t>
            </w:r>
            <w:r>
              <w:rPr>
                <w:color w:val="000000" w:themeColor="text1"/>
              </w:rPr>
              <w:lastRenderedPageBreak/>
              <w:t>задании на год</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утверждено в муниципальном </w:t>
            </w:r>
            <w:r>
              <w:rPr>
                <w:color w:val="000000" w:themeColor="text1"/>
              </w:rPr>
              <w:lastRenderedPageBreak/>
              <w:t>задании на отчетную дату &lt;6&gt;</w:t>
            </w:r>
          </w:p>
        </w:tc>
        <w:tc>
          <w:tcPr>
            <w:tcW w:w="80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 xml:space="preserve">исполнено на </w:t>
            </w:r>
            <w:r>
              <w:rPr>
                <w:color w:val="000000" w:themeColor="text1"/>
              </w:rPr>
              <w:lastRenderedPageBreak/>
              <w:t>отчетную дату &lt;7&gt;</w:t>
            </w:r>
          </w:p>
        </w:tc>
        <w:tc>
          <w:tcPr>
            <w:tcW w:w="938"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1074"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862" w:type="dxa"/>
            <w:vMerge/>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rPr>
                <w:color w:val="000000" w:themeColor="text1"/>
              </w:rPr>
            </w:pPr>
          </w:p>
        </w:tc>
      </w:tr>
      <w:tr w:rsidR="005A015F" w:rsidTr="005A015F">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lastRenderedPageBreak/>
              <w:t>1</w:t>
            </w:r>
          </w:p>
        </w:tc>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2</w:t>
            </w:r>
          </w:p>
        </w:tc>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4</w:t>
            </w:r>
          </w:p>
        </w:tc>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5</w:t>
            </w:r>
          </w:p>
        </w:tc>
        <w:tc>
          <w:tcPr>
            <w:tcW w:w="111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6</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7</w: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8</w:t>
            </w:r>
          </w:p>
        </w:tc>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9</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10</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11</w:t>
            </w:r>
          </w:p>
        </w:tc>
        <w:tc>
          <w:tcPr>
            <w:tcW w:w="803"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12</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13</w:t>
            </w: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14</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15</w:t>
            </w: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5A015F" w:rsidRDefault="005A015F" w:rsidP="005A015F">
            <w:pPr>
              <w:pStyle w:val="ConsPlusNormal"/>
              <w:jc w:val="center"/>
              <w:rPr>
                <w:color w:val="000000" w:themeColor="text1"/>
              </w:rPr>
            </w:pPr>
            <w:r>
              <w:rPr>
                <w:color w:val="000000" w:themeColor="text1"/>
              </w:rPr>
              <w:t>16</w:t>
            </w:r>
          </w:p>
        </w:tc>
      </w:tr>
    </w:tbl>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r>
        <w:rPr>
          <w:color w:val="000000" w:themeColor="text1"/>
        </w:rPr>
        <w:t>Руководитель          ____________ __________ _____________________________</w:t>
      </w:r>
    </w:p>
    <w:p w:rsidR="005A015F" w:rsidRDefault="005A015F" w:rsidP="005A015F">
      <w:pPr>
        <w:pStyle w:val="ConsPlusNonformat"/>
        <w:jc w:val="both"/>
        <w:rPr>
          <w:color w:val="000000" w:themeColor="text1"/>
        </w:rPr>
      </w:pPr>
      <w:r>
        <w:rPr>
          <w:color w:val="000000" w:themeColor="text1"/>
        </w:rPr>
        <w:t>(уполномоченное лицо)  (должность)  (подпись)     (расшифровка подписи)</w:t>
      </w: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pPr>
    </w:p>
    <w:p w:rsidR="005A015F" w:rsidRDefault="005A015F" w:rsidP="005A015F">
      <w:pPr>
        <w:pStyle w:val="ConsPlusNonformat"/>
        <w:jc w:val="both"/>
        <w:rPr>
          <w:color w:val="000000" w:themeColor="text1"/>
        </w:rPr>
        <w:sectPr w:rsidR="005A015F">
          <w:pgSz w:w="16838" w:h="11906" w:orient="landscape"/>
          <w:pgMar w:top="851" w:right="1134" w:bottom="851" w:left="1134" w:header="0" w:footer="0" w:gutter="0"/>
          <w:cols w:space="720"/>
          <w:formProt w:val="0"/>
          <w:docGrid w:linePitch="100" w:charSpace="8192"/>
        </w:sectPr>
      </w:pPr>
      <w:r>
        <w:rPr>
          <w:color w:val="000000" w:themeColor="text1"/>
        </w:rPr>
        <w:t>"_____" ___________ 20 ___ г.</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rPr>
        <w:lastRenderedPageBreak/>
        <w:t>&lt;</w:t>
      </w:r>
      <w:r>
        <w:rPr>
          <w:rFonts w:ascii="Times New Roman" w:hAnsi="Times New Roman" w:cs="Times New Roman"/>
          <w:color w:val="000000" w:themeColor="text1"/>
          <w:sz w:val="22"/>
          <w:szCs w:val="22"/>
        </w:rPr>
        <w:t>1</w:t>
      </w:r>
      <w:proofErr w:type="gramStart"/>
      <w:r>
        <w:rPr>
          <w:rFonts w:ascii="Times New Roman" w:hAnsi="Times New Roman" w:cs="Times New Roman"/>
          <w:color w:val="000000" w:themeColor="text1"/>
          <w:sz w:val="22"/>
          <w:szCs w:val="22"/>
        </w:rPr>
        <w:t>&gt;  Ф</w:t>
      </w:r>
      <w:proofErr w:type="gramEnd"/>
      <w:r>
        <w:rPr>
          <w:rFonts w:ascii="Times New Roman" w:hAnsi="Times New Roman" w:cs="Times New Roman"/>
          <w:color w:val="000000" w:themeColor="text1"/>
          <w:sz w:val="22"/>
          <w:szCs w:val="22"/>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&lt;2&gt; Код по общероссийскому базовому (отраслевому) перечню.</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&lt;3&gt; Код по региональному перечню.</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&lt;4&gt;   Уникальный   номер  реестровой  записи  по  общероссийскому  базовом</w:t>
      </w:r>
      <w:proofErr w:type="gramStart"/>
      <w:r>
        <w:rPr>
          <w:rFonts w:ascii="Times New Roman" w:hAnsi="Times New Roman" w:cs="Times New Roman"/>
          <w:color w:val="000000" w:themeColor="text1"/>
          <w:sz w:val="22"/>
          <w:szCs w:val="22"/>
        </w:rPr>
        <w:t>у(</w:t>
      </w:r>
      <w:proofErr w:type="gramEnd"/>
      <w:r>
        <w:rPr>
          <w:rFonts w:ascii="Times New Roman" w:hAnsi="Times New Roman" w:cs="Times New Roman"/>
          <w:color w:val="000000" w:themeColor="text1"/>
          <w:sz w:val="22"/>
          <w:szCs w:val="22"/>
        </w:rPr>
        <w:t>отраслевому) перечню.</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&lt;5&gt; Уникальный номер реестровой записи по региональному перечню.</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&lt;6</w:t>
      </w:r>
      <w:proofErr w:type="gramStart"/>
      <w:r>
        <w:rPr>
          <w:rFonts w:ascii="Times New Roman" w:hAnsi="Times New Roman" w:cs="Times New Roman"/>
          <w:color w:val="000000" w:themeColor="text1"/>
          <w:sz w:val="22"/>
          <w:szCs w:val="22"/>
        </w:rPr>
        <w:t>&gt;  З</w:t>
      </w:r>
      <w:proofErr w:type="gramEnd"/>
      <w:r>
        <w:rPr>
          <w:rFonts w:ascii="Times New Roman" w:hAnsi="Times New Roman" w:cs="Times New Roman"/>
          <w:color w:val="000000" w:themeColor="text1"/>
          <w:sz w:val="22"/>
          <w:szCs w:val="22"/>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Pr>
          <w:rFonts w:ascii="Times New Roman" w:hAnsi="Times New Roman" w:cs="Times New Roman"/>
          <w:color w:val="000000" w:themeColor="text1"/>
          <w:sz w:val="22"/>
          <w:szCs w:val="22"/>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Pr>
          <w:rFonts w:ascii="Times New Roman" w:hAnsi="Times New Roman" w:cs="Times New Roman"/>
          <w:color w:val="000000" w:themeColor="text1"/>
          <w:sz w:val="22"/>
          <w:szCs w:val="22"/>
        </w:rPr>
        <w:t xml:space="preserve">  При  установлении  </w:t>
      </w:r>
      <w:proofErr w:type="gramStart"/>
      <w:r>
        <w:rPr>
          <w:rFonts w:ascii="Times New Roman" w:hAnsi="Times New Roman" w:cs="Times New Roman"/>
          <w:color w:val="000000" w:themeColor="text1"/>
          <w:sz w:val="22"/>
          <w:szCs w:val="22"/>
        </w:rPr>
        <w:t>показателя  достижения  результатов выполнения муниципального задания</w:t>
      </w:r>
      <w:proofErr w:type="gramEnd"/>
      <w:r>
        <w:rPr>
          <w:rFonts w:ascii="Times New Roman" w:hAnsi="Times New Roman" w:cs="Times New Roman"/>
          <w:color w:val="000000" w:themeColor="text1"/>
          <w:sz w:val="22"/>
          <w:szCs w:val="22"/>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&lt;7</w:t>
      </w:r>
      <w:proofErr w:type="gramStart"/>
      <w:r>
        <w:rPr>
          <w:rFonts w:ascii="Times New Roman" w:hAnsi="Times New Roman" w:cs="Times New Roman"/>
          <w:color w:val="000000" w:themeColor="text1"/>
          <w:sz w:val="22"/>
          <w:szCs w:val="22"/>
        </w:rPr>
        <w:t>&gt; В</w:t>
      </w:r>
      <w:proofErr w:type="gramEnd"/>
      <w:r>
        <w:rPr>
          <w:rFonts w:ascii="Times New Roman" w:hAnsi="Times New Roman" w:cs="Times New Roman"/>
          <w:color w:val="000000" w:themeColor="text1"/>
          <w:sz w:val="22"/>
          <w:szCs w:val="22"/>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&lt;8&gt;  Рассчитывается  путем  умножения  значения  показателя  объема и (или</w:t>
      </w:r>
      <w:proofErr w:type="gramStart"/>
      <w:r>
        <w:rPr>
          <w:rFonts w:ascii="Times New Roman" w:hAnsi="Times New Roman" w:cs="Times New Roman"/>
          <w:color w:val="000000" w:themeColor="text1"/>
          <w:sz w:val="22"/>
          <w:szCs w:val="22"/>
        </w:rPr>
        <w:t>)к</w:t>
      </w:r>
      <w:proofErr w:type="gramEnd"/>
      <w:r>
        <w:rPr>
          <w:rFonts w:ascii="Times New Roman" w:hAnsi="Times New Roman" w:cs="Times New Roman"/>
          <w:color w:val="000000" w:themeColor="text1"/>
          <w:sz w:val="22"/>
          <w:szCs w:val="22"/>
        </w:rPr>
        <w:t xml:space="preserve">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Pr>
          <w:rFonts w:ascii="Times New Roman" w:hAnsi="Times New Roman" w:cs="Times New Roman"/>
          <w:color w:val="000000" w:themeColor="text1"/>
          <w:sz w:val="22"/>
          <w:szCs w:val="22"/>
        </w:rPr>
        <w:t>величинах</w:t>
      </w:r>
      <w:proofErr w:type="gramEnd"/>
      <w:r>
        <w:rPr>
          <w:rFonts w:ascii="Times New Roman" w:hAnsi="Times New Roman" w:cs="Times New Roman"/>
          <w:color w:val="000000" w:themeColor="text1"/>
          <w:sz w:val="22"/>
          <w:szCs w:val="22"/>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5A015F" w:rsidRDefault="005A015F" w:rsidP="005A015F">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&lt;9</w:t>
      </w:r>
      <w:proofErr w:type="gramStart"/>
      <w:r>
        <w:rPr>
          <w:rFonts w:ascii="Times New Roman" w:hAnsi="Times New Roman" w:cs="Times New Roman"/>
          <w:color w:val="000000" w:themeColor="text1"/>
          <w:sz w:val="22"/>
          <w:szCs w:val="22"/>
        </w:rPr>
        <w:t>&gt;  Р</w:t>
      </w:r>
      <w:proofErr w:type="gramEnd"/>
      <w:r>
        <w:rPr>
          <w:rFonts w:ascii="Times New Roman" w:hAnsi="Times New Roman" w:cs="Times New Roman"/>
          <w:color w:val="000000" w:themeColor="text1"/>
          <w:sz w:val="22"/>
          <w:szCs w:val="22"/>
        </w:rPr>
        <w:t>ассчитывается  при формировании отчета за год как разница показателей граф 10, 12 и 13.</w:t>
      </w:r>
    </w:p>
    <w:p w:rsidR="005A015F" w:rsidRDefault="005A015F" w:rsidP="005A015F">
      <w:pPr>
        <w:pStyle w:val="ConsPlusNormal"/>
        <w:jc w:val="both"/>
        <w:rPr>
          <w:rFonts w:ascii="Times New Roman" w:hAnsi="Times New Roman" w:cs="Times New Roman"/>
          <w:color w:val="000000" w:themeColor="text1"/>
          <w:szCs w:val="22"/>
        </w:rPr>
      </w:pPr>
    </w:p>
    <w:p w:rsidR="005A015F" w:rsidRDefault="005A015F" w:rsidP="005A015F">
      <w:pPr>
        <w:pStyle w:val="ConsPlusNormal"/>
        <w:jc w:val="both"/>
        <w:rPr>
          <w:color w:val="000000" w:themeColor="text1"/>
        </w:rPr>
      </w:pPr>
    </w:p>
    <w:p w:rsidR="005A015F" w:rsidRDefault="005A015F" w:rsidP="005A015F">
      <w:pPr>
        <w:pStyle w:val="ConsPlusNormal"/>
        <w:pBdr>
          <w:top w:val="single" w:sz="6" w:space="0" w:color="00000A"/>
        </w:pBdr>
        <w:spacing w:before="100" w:after="100"/>
        <w:jc w:val="both"/>
        <w:rPr>
          <w:color w:val="000000" w:themeColor="text1"/>
          <w:sz w:val="2"/>
          <w:szCs w:val="2"/>
        </w:rPr>
      </w:pPr>
    </w:p>
    <w:p w:rsidR="005A015F" w:rsidRDefault="005A015F" w:rsidP="005A015F"/>
    <w:p w:rsidR="005A015F" w:rsidRPr="006C7F2A" w:rsidRDefault="005A015F" w:rsidP="006C7F2A">
      <w:pPr>
        <w:pStyle w:val="ConsPlusNormal"/>
        <w:jc w:val="right"/>
        <w:outlineLvl w:val="1"/>
        <w:rPr>
          <w:rFonts w:ascii="Times New Roman" w:hAnsi="Times New Roman" w:cs="Times New Roman"/>
          <w:color w:val="000000"/>
          <w:sz w:val="24"/>
          <w:szCs w:val="24"/>
        </w:rPr>
      </w:pPr>
    </w:p>
    <w:sectPr w:rsidR="005A015F" w:rsidRPr="006C7F2A" w:rsidSect="00A03DC2">
      <w:pgSz w:w="11906" w:h="16838"/>
      <w:pgMar w:top="1134" w:right="851" w:bottom="1134" w:left="1701" w:header="0" w:footer="0" w:gutter="0"/>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3ED7"/>
    <w:multiLevelType w:val="multilevel"/>
    <w:tmpl w:val="FFFFFFFF"/>
    <w:lvl w:ilvl="0">
      <w:start w:val="1"/>
      <w:numFmt w:val="none"/>
      <w:pStyle w:val="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547048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DC2"/>
    <w:rsid w:val="001D2013"/>
    <w:rsid w:val="001E2479"/>
    <w:rsid w:val="002C6F76"/>
    <w:rsid w:val="003C4A20"/>
    <w:rsid w:val="00457856"/>
    <w:rsid w:val="005A015F"/>
    <w:rsid w:val="006C7F2A"/>
    <w:rsid w:val="00856F49"/>
    <w:rsid w:val="008B14C1"/>
    <w:rsid w:val="00910AD1"/>
    <w:rsid w:val="009C2075"/>
    <w:rsid w:val="00A03DC2"/>
    <w:rsid w:val="00A0709D"/>
    <w:rsid w:val="00AC73F2"/>
    <w:rsid w:val="00B51D2C"/>
    <w:rsid w:val="00B55434"/>
    <w:rsid w:val="00B979A3"/>
    <w:rsid w:val="00BB055B"/>
    <w:rsid w:val="00BE5248"/>
    <w:rsid w:val="00DD18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D1"/>
    <w:pPr>
      <w:suppressAutoHyphens/>
    </w:pPr>
    <w:rPr>
      <w:rFonts w:ascii="Times New Roman" w:eastAsia="Times New Roman" w:hAnsi="Times New Roman" w:cs="Times New Roman"/>
      <w:color w:val="00000A"/>
      <w:sz w:val="28"/>
      <w:szCs w:val="28"/>
      <w:lang w:eastAsia="ar-SA"/>
    </w:rPr>
  </w:style>
  <w:style w:type="paragraph" w:styleId="1">
    <w:name w:val="heading 1"/>
    <w:basedOn w:val="a"/>
    <w:link w:val="10"/>
    <w:uiPriority w:val="99"/>
    <w:qFormat/>
    <w:rsid w:val="00A03DC2"/>
    <w:pPr>
      <w:keepNext/>
      <w:numPr>
        <w:numId w:val="1"/>
      </w:numPr>
      <w:tabs>
        <w:tab w:val="center" w:pos="4055"/>
        <w:tab w:val="left" w:pos="6999"/>
      </w:tabs>
      <w:jc w:val="center"/>
      <w:outlineLvl w:val="0"/>
    </w:pPr>
    <w:rPr>
      <w:rFonts w:ascii="Cambria" w:eastAsia="Calibri"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73F2"/>
    <w:rPr>
      <w:rFonts w:ascii="Cambria" w:hAnsi="Cambria" w:cs="Times New Roman"/>
      <w:b/>
      <w:bCs/>
      <w:color w:val="00000A"/>
      <w:kern w:val="32"/>
      <w:sz w:val="32"/>
      <w:szCs w:val="32"/>
      <w:lang w:eastAsia="ar-SA" w:bidi="ar-SA"/>
    </w:rPr>
  </w:style>
  <w:style w:type="character" w:customStyle="1" w:styleId="a3">
    <w:name w:val="Текст сноски Знак"/>
    <w:uiPriority w:val="99"/>
    <w:semiHidden/>
    <w:rsid w:val="00910AD1"/>
    <w:rPr>
      <w:rFonts w:cs="Times New Roman"/>
      <w:sz w:val="20"/>
      <w:szCs w:val="20"/>
    </w:rPr>
  </w:style>
  <w:style w:type="character" w:customStyle="1" w:styleId="a4">
    <w:name w:val="Привязка сноски"/>
    <w:uiPriority w:val="99"/>
    <w:rsid w:val="00910AD1"/>
    <w:rPr>
      <w:vertAlign w:val="superscript"/>
    </w:rPr>
  </w:style>
  <w:style w:type="character" w:customStyle="1" w:styleId="FootnoteCharacters">
    <w:name w:val="Footnote Characters"/>
    <w:uiPriority w:val="99"/>
    <w:semiHidden/>
    <w:rsid w:val="00910AD1"/>
    <w:rPr>
      <w:rFonts w:cs="Times New Roman"/>
      <w:vertAlign w:val="superscript"/>
    </w:rPr>
  </w:style>
  <w:style w:type="character" w:customStyle="1" w:styleId="ListLabel1">
    <w:name w:val="ListLabel 1"/>
    <w:qFormat/>
    <w:rsid w:val="00910AD1"/>
    <w:rPr>
      <w:rFonts w:ascii="Times New Roman" w:hAnsi="Times New Roman"/>
      <w:color w:val="000000"/>
      <w:sz w:val="28"/>
    </w:rPr>
  </w:style>
  <w:style w:type="character" w:customStyle="1" w:styleId="-">
    <w:name w:val="Интернет-ссылка"/>
    <w:rsid w:val="00910AD1"/>
    <w:rPr>
      <w:color w:val="000080"/>
      <w:u w:val="single"/>
    </w:rPr>
  </w:style>
  <w:style w:type="character" w:customStyle="1" w:styleId="ListLabel2">
    <w:name w:val="ListLabel 2"/>
    <w:qFormat/>
    <w:rsid w:val="00910AD1"/>
    <w:rPr>
      <w:rFonts w:ascii="Times New Roman" w:hAnsi="Times New Roman"/>
      <w:sz w:val="28"/>
    </w:rPr>
  </w:style>
  <w:style w:type="character" w:customStyle="1" w:styleId="ListLabel3">
    <w:name w:val="ListLabel 3"/>
    <w:qFormat/>
    <w:rsid w:val="00910AD1"/>
    <w:rPr>
      <w:rFonts w:ascii="Times New Roman" w:hAnsi="Times New Roman"/>
      <w:color w:val="FF0000"/>
      <w:sz w:val="28"/>
    </w:rPr>
  </w:style>
  <w:style w:type="character" w:customStyle="1" w:styleId="ListLabel4">
    <w:name w:val="ListLabel 4"/>
    <w:qFormat/>
    <w:rsid w:val="00A03DC2"/>
  </w:style>
  <w:style w:type="character" w:customStyle="1" w:styleId="ListLabel5">
    <w:name w:val="ListLabel 5"/>
    <w:uiPriority w:val="99"/>
    <w:rsid w:val="00A03DC2"/>
    <w:rPr>
      <w:color w:val="FF0000"/>
    </w:rPr>
  </w:style>
  <w:style w:type="character" w:customStyle="1" w:styleId="ListLabel6">
    <w:name w:val="ListLabel 6"/>
    <w:uiPriority w:val="99"/>
    <w:rsid w:val="00A03DC2"/>
    <w:rPr>
      <w:color w:val="00000A"/>
    </w:rPr>
  </w:style>
  <w:style w:type="character" w:customStyle="1" w:styleId="ListLabel7">
    <w:name w:val="ListLabel 7"/>
    <w:uiPriority w:val="99"/>
    <w:rsid w:val="00A03DC2"/>
    <w:rPr>
      <w:color w:val="00000A"/>
    </w:rPr>
  </w:style>
  <w:style w:type="character" w:customStyle="1" w:styleId="ListLabel8">
    <w:name w:val="ListLabel 8"/>
    <w:uiPriority w:val="99"/>
    <w:rsid w:val="00A03DC2"/>
  </w:style>
  <w:style w:type="character" w:customStyle="1" w:styleId="ListLabel9">
    <w:name w:val="ListLabel 9"/>
    <w:uiPriority w:val="99"/>
    <w:rsid w:val="00A03DC2"/>
    <w:rPr>
      <w:color w:val="000000"/>
    </w:rPr>
  </w:style>
  <w:style w:type="character" w:customStyle="1" w:styleId="ListLabel10">
    <w:name w:val="ListLabel 10"/>
    <w:uiPriority w:val="99"/>
    <w:rsid w:val="00A03DC2"/>
  </w:style>
  <w:style w:type="character" w:customStyle="1" w:styleId="ListLabel11">
    <w:name w:val="ListLabel 11"/>
    <w:uiPriority w:val="99"/>
    <w:rsid w:val="00A03DC2"/>
  </w:style>
  <w:style w:type="character" w:customStyle="1" w:styleId="ListLabel12">
    <w:name w:val="ListLabel 12"/>
    <w:uiPriority w:val="99"/>
    <w:rsid w:val="00A03DC2"/>
    <w:rPr>
      <w:rFonts w:ascii="Times New Roman" w:hAnsi="Times New Roman"/>
    </w:rPr>
  </w:style>
  <w:style w:type="character" w:customStyle="1" w:styleId="ListLabel13">
    <w:name w:val="ListLabel 13"/>
    <w:uiPriority w:val="99"/>
    <w:rsid w:val="00A03DC2"/>
    <w:rPr>
      <w:color w:val="00000A"/>
    </w:rPr>
  </w:style>
  <w:style w:type="character" w:customStyle="1" w:styleId="ListLabel14">
    <w:name w:val="ListLabel 14"/>
    <w:uiPriority w:val="99"/>
    <w:rsid w:val="00A03DC2"/>
    <w:rPr>
      <w:color w:val="00000A"/>
    </w:rPr>
  </w:style>
  <w:style w:type="character" w:customStyle="1" w:styleId="ListLabel15">
    <w:name w:val="ListLabel 15"/>
    <w:uiPriority w:val="99"/>
    <w:rsid w:val="00A03DC2"/>
    <w:rPr>
      <w:color w:val="000000"/>
    </w:rPr>
  </w:style>
  <w:style w:type="character" w:customStyle="1" w:styleId="ListLabel16">
    <w:name w:val="ListLabel 16"/>
    <w:uiPriority w:val="99"/>
    <w:rsid w:val="00A03DC2"/>
  </w:style>
  <w:style w:type="character" w:customStyle="1" w:styleId="ListLabel17">
    <w:name w:val="ListLabel 17"/>
    <w:uiPriority w:val="99"/>
    <w:rsid w:val="00A03DC2"/>
    <w:rPr>
      <w:color w:val="00000A"/>
    </w:rPr>
  </w:style>
  <w:style w:type="character" w:customStyle="1" w:styleId="ListLabel18">
    <w:name w:val="ListLabel 18"/>
    <w:uiPriority w:val="99"/>
    <w:rsid w:val="00A03DC2"/>
    <w:rPr>
      <w:color w:val="000000"/>
    </w:rPr>
  </w:style>
  <w:style w:type="character" w:customStyle="1" w:styleId="ListLabel19">
    <w:name w:val="ListLabel 19"/>
    <w:uiPriority w:val="99"/>
    <w:rsid w:val="00A03DC2"/>
    <w:rPr>
      <w:rFonts w:ascii="Times New Roman" w:hAnsi="Times New Roman"/>
      <w:color w:val="000000"/>
      <w:sz w:val="24"/>
    </w:rPr>
  </w:style>
  <w:style w:type="character" w:customStyle="1" w:styleId="a5">
    <w:name w:val="Текст выноски Знак"/>
    <w:uiPriority w:val="99"/>
    <w:semiHidden/>
    <w:rsid w:val="00910AD1"/>
    <w:rPr>
      <w:rFonts w:ascii="Tahoma" w:hAnsi="Tahoma" w:cs="Tahoma"/>
      <w:color w:val="00000A"/>
      <w:sz w:val="16"/>
      <w:szCs w:val="16"/>
      <w:lang w:eastAsia="ar-SA" w:bidi="ar-SA"/>
    </w:rPr>
  </w:style>
  <w:style w:type="character" w:customStyle="1" w:styleId="ListLabel20">
    <w:name w:val="ListLabel 20"/>
    <w:uiPriority w:val="99"/>
    <w:rsid w:val="00A03DC2"/>
  </w:style>
  <w:style w:type="character" w:customStyle="1" w:styleId="ListLabel21">
    <w:name w:val="ListLabel 21"/>
    <w:uiPriority w:val="99"/>
    <w:rsid w:val="00A03DC2"/>
    <w:rPr>
      <w:color w:val="00000A"/>
    </w:rPr>
  </w:style>
  <w:style w:type="character" w:customStyle="1" w:styleId="ListLabel22">
    <w:name w:val="ListLabel 22"/>
    <w:uiPriority w:val="99"/>
    <w:rsid w:val="00A03DC2"/>
    <w:rPr>
      <w:color w:val="00000A"/>
    </w:rPr>
  </w:style>
  <w:style w:type="character" w:customStyle="1" w:styleId="ListLabel23">
    <w:name w:val="ListLabel 23"/>
    <w:uiPriority w:val="99"/>
    <w:rsid w:val="00A03DC2"/>
    <w:rPr>
      <w:color w:val="000000"/>
    </w:rPr>
  </w:style>
  <w:style w:type="character" w:customStyle="1" w:styleId="ListLabel24">
    <w:name w:val="ListLabel 24"/>
    <w:uiPriority w:val="99"/>
    <w:rsid w:val="00A03DC2"/>
  </w:style>
  <w:style w:type="character" w:customStyle="1" w:styleId="ListLabel25">
    <w:name w:val="ListLabel 25"/>
    <w:uiPriority w:val="99"/>
    <w:rsid w:val="00A03DC2"/>
  </w:style>
  <w:style w:type="character" w:customStyle="1" w:styleId="ListLabel26">
    <w:name w:val="ListLabel 26"/>
    <w:uiPriority w:val="99"/>
    <w:rsid w:val="00A03DC2"/>
    <w:rPr>
      <w:color w:val="00000A"/>
    </w:rPr>
  </w:style>
  <w:style w:type="character" w:customStyle="1" w:styleId="ListLabel27">
    <w:name w:val="ListLabel 27"/>
    <w:uiPriority w:val="99"/>
    <w:rsid w:val="00A03DC2"/>
    <w:rPr>
      <w:color w:val="CE181E"/>
    </w:rPr>
  </w:style>
  <w:style w:type="character" w:customStyle="1" w:styleId="ListLabel28">
    <w:name w:val="ListLabel 28"/>
    <w:uiPriority w:val="99"/>
    <w:rsid w:val="00A03DC2"/>
    <w:rPr>
      <w:color w:val="00000A"/>
    </w:rPr>
  </w:style>
  <w:style w:type="character" w:customStyle="1" w:styleId="ListLabel29">
    <w:name w:val="ListLabel 29"/>
    <w:uiPriority w:val="99"/>
    <w:rsid w:val="00A03DC2"/>
    <w:rPr>
      <w:color w:val="000000"/>
    </w:rPr>
  </w:style>
  <w:style w:type="character" w:customStyle="1" w:styleId="ListLabel30">
    <w:name w:val="ListLabel 30"/>
    <w:uiPriority w:val="99"/>
    <w:rsid w:val="00A03DC2"/>
  </w:style>
  <w:style w:type="character" w:customStyle="1" w:styleId="ListLabel31">
    <w:name w:val="ListLabel 31"/>
    <w:uiPriority w:val="99"/>
    <w:rsid w:val="00A03DC2"/>
  </w:style>
  <w:style w:type="character" w:customStyle="1" w:styleId="ListLabel32">
    <w:name w:val="ListLabel 32"/>
    <w:uiPriority w:val="99"/>
    <w:rsid w:val="00A03DC2"/>
  </w:style>
  <w:style w:type="character" w:customStyle="1" w:styleId="ListLabel33">
    <w:name w:val="ListLabel 33"/>
    <w:uiPriority w:val="99"/>
    <w:rsid w:val="00A03DC2"/>
    <w:rPr>
      <w:color w:val="00000A"/>
    </w:rPr>
  </w:style>
  <w:style w:type="character" w:customStyle="1" w:styleId="ListLabel34">
    <w:name w:val="ListLabel 34"/>
    <w:uiPriority w:val="99"/>
    <w:rsid w:val="00A03DC2"/>
    <w:rPr>
      <w:color w:val="CE181E"/>
    </w:rPr>
  </w:style>
  <w:style w:type="character" w:customStyle="1" w:styleId="ListLabel35">
    <w:name w:val="ListLabel 35"/>
    <w:uiPriority w:val="99"/>
    <w:rsid w:val="00A03DC2"/>
    <w:rPr>
      <w:color w:val="00000A"/>
    </w:rPr>
  </w:style>
  <w:style w:type="character" w:customStyle="1" w:styleId="ListLabel36">
    <w:name w:val="ListLabel 36"/>
    <w:uiPriority w:val="99"/>
    <w:rsid w:val="00A03DC2"/>
    <w:rPr>
      <w:color w:val="000000"/>
    </w:rPr>
  </w:style>
  <w:style w:type="character" w:customStyle="1" w:styleId="ListLabel37">
    <w:name w:val="ListLabel 37"/>
    <w:uiPriority w:val="99"/>
    <w:rsid w:val="00A03DC2"/>
  </w:style>
  <w:style w:type="character" w:customStyle="1" w:styleId="ListLabel38">
    <w:name w:val="ListLabel 38"/>
    <w:uiPriority w:val="99"/>
    <w:rsid w:val="00A03DC2"/>
  </w:style>
  <w:style w:type="character" w:customStyle="1" w:styleId="ListLabel39">
    <w:name w:val="ListLabel 39"/>
    <w:uiPriority w:val="99"/>
    <w:rsid w:val="00A03DC2"/>
  </w:style>
  <w:style w:type="character" w:customStyle="1" w:styleId="ListLabel40">
    <w:name w:val="ListLabel 40"/>
    <w:uiPriority w:val="99"/>
    <w:rsid w:val="00A03DC2"/>
    <w:rPr>
      <w:color w:val="00000A"/>
    </w:rPr>
  </w:style>
  <w:style w:type="character" w:customStyle="1" w:styleId="ListLabel41">
    <w:name w:val="ListLabel 41"/>
    <w:uiPriority w:val="99"/>
    <w:rsid w:val="00A03DC2"/>
    <w:rPr>
      <w:color w:val="CE181E"/>
    </w:rPr>
  </w:style>
  <w:style w:type="character" w:customStyle="1" w:styleId="ListLabel42">
    <w:name w:val="ListLabel 42"/>
    <w:uiPriority w:val="99"/>
    <w:rsid w:val="00A03DC2"/>
    <w:rPr>
      <w:color w:val="00000A"/>
    </w:rPr>
  </w:style>
  <w:style w:type="character" w:customStyle="1" w:styleId="ListLabel43">
    <w:name w:val="ListLabel 43"/>
    <w:uiPriority w:val="99"/>
    <w:rsid w:val="00A03DC2"/>
    <w:rPr>
      <w:color w:val="000000"/>
    </w:rPr>
  </w:style>
  <w:style w:type="character" w:customStyle="1" w:styleId="ListLabel44">
    <w:name w:val="ListLabel 44"/>
    <w:uiPriority w:val="99"/>
    <w:rsid w:val="00A03DC2"/>
  </w:style>
  <w:style w:type="character" w:customStyle="1" w:styleId="ListLabel45">
    <w:name w:val="ListLabel 45"/>
    <w:uiPriority w:val="99"/>
    <w:rsid w:val="00A03DC2"/>
  </w:style>
  <w:style w:type="character" w:customStyle="1" w:styleId="ListLabel46">
    <w:name w:val="ListLabel 46"/>
    <w:uiPriority w:val="99"/>
    <w:rsid w:val="00A03DC2"/>
  </w:style>
  <w:style w:type="character" w:customStyle="1" w:styleId="ListLabel47">
    <w:name w:val="ListLabel 47"/>
    <w:uiPriority w:val="99"/>
    <w:rsid w:val="00A03DC2"/>
    <w:rPr>
      <w:color w:val="00000A"/>
    </w:rPr>
  </w:style>
  <w:style w:type="character" w:customStyle="1" w:styleId="ListLabel48">
    <w:name w:val="ListLabel 48"/>
    <w:uiPriority w:val="99"/>
    <w:rsid w:val="00A03DC2"/>
    <w:rPr>
      <w:color w:val="CE181E"/>
    </w:rPr>
  </w:style>
  <w:style w:type="character" w:customStyle="1" w:styleId="ListLabel49">
    <w:name w:val="ListLabel 49"/>
    <w:uiPriority w:val="99"/>
    <w:rsid w:val="00A03DC2"/>
    <w:rPr>
      <w:color w:val="00000A"/>
    </w:rPr>
  </w:style>
  <w:style w:type="character" w:customStyle="1" w:styleId="ListLabel50">
    <w:name w:val="ListLabel 50"/>
    <w:uiPriority w:val="99"/>
    <w:rsid w:val="00A03DC2"/>
    <w:rPr>
      <w:color w:val="000000"/>
    </w:rPr>
  </w:style>
  <w:style w:type="character" w:customStyle="1" w:styleId="ListLabel51">
    <w:name w:val="ListLabel 51"/>
    <w:uiPriority w:val="99"/>
    <w:rsid w:val="00A03DC2"/>
  </w:style>
  <w:style w:type="character" w:customStyle="1" w:styleId="ListLabel52">
    <w:name w:val="ListLabel 52"/>
    <w:uiPriority w:val="99"/>
    <w:rsid w:val="00A03DC2"/>
  </w:style>
  <w:style w:type="character" w:customStyle="1" w:styleId="ListLabel53">
    <w:name w:val="ListLabel 53"/>
    <w:uiPriority w:val="99"/>
    <w:rsid w:val="00A03DC2"/>
  </w:style>
  <w:style w:type="character" w:customStyle="1" w:styleId="ListLabel54">
    <w:name w:val="ListLabel 54"/>
    <w:uiPriority w:val="99"/>
    <w:rsid w:val="00A03DC2"/>
  </w:style>
  <w:style w:type="character" w:customStyle="1" w:styleId="ListLabel55">
    <w:name w:val="ListLabel 55"/>
    <w:uiPriority w:val="99"/>
    <w:rsid w:val="00A03DC2"/>
    <w:rPr>
      <w:color w:val="00000A"/>
    </w:rPr>
  </w:style>
  <w:style w:type="character" w:customStyle="1" w:styleId="ListLabel56">
    <w:name w:val="ListLabel 56"/>
    <w:uiPriority w:val="99"/>
    <w:rsid w:val="00A03DC2"/>
    <w:rPr>
      <w:color w:val="CE181E"/>
    </w:rPr>
  </w:style>
  <w:style w:type="character" w:customStyle="1" w:styleId="ListLabel57">
    <w:name w:val="ListLabel 57"/>
    <w:uiPriority w:val="99"/>
    <w:rsid w:val="00A03DC2"/>
    <w:rPr>
      <w:color w:val="00000A"/>
    </w:rPr>
  </w:style>
  <w:style w:type="character" w:customStyle="1" w:styleId="ListLabel58">
    <w:name w:val="ListLabel 58"/>
    <w:uiPriority w:val="99"/>
    <w:rsid w:val="00A03DC2"/>
    <w:rPr>
      <w:color w:val="000000"/>
    </w:rPr>
  </w:style>
  <w:style w:type="character" w:customStyle="1" w:styleId="ListLabel59">
    <w:name w:val="ListLabel 59"/>
    <w:uiPriority w:val="99"/>
    <w:rsid w:val="00A03DC2"/>
  </w:style>
  <w:style w:type="character" w:customStyle="1" w:styleId="ListLabel60">
    <w:name w:val="ListLabel 60"/>
    <w:uiPriority w:val="99"/>
    <w:rsid w:val="00A03DC2"/>
  </w:style>
  <w:style w:type="character" w:customStyle="1" w:styleId="ListLabel61">
    <w:name w:val="ListLabel 61"/>
    <w:uiPriority w:val="99"/>
    <w:rsid w:val="00A03DC2"/>
  </w:style>
  <w:style w:type="character" w:customStyle="1" w:styleId="ListLabel62">
    <w:name w:val="ListLabel 62"/>
    <w:uiPriority w:val="99"/>
    <w:rsid w:val="00A03DC2"/>
  </w:style>
  <w:style w:type="character" w:customStyle="1" w:styleId="ListLabel63">
    <w:name w:val="ListLabel 63"/>
    <w:uiPriority w:val="99"/>
    <w:rsid w:val="00A03DC2"/>
    <w:rPr>
      <w:color w:val="00000A"/>
    </w:rPr>
  </w:style>
  <w:style w:type="character" w:customStyle="1" w:styleId="ListLabel64">
    <w:name w:val="ListLabel 64"/>
    <w:uiPriority w:val="99"/>
    <w:rsid w:val="00A03DC2"/>
    <w:rPr>
      <w:color w:val="CE181E"/>
    </w:rPr>
  </w:style>
  <w:style w:type="character" w:customStyle="1" w:styleId="ListLabel65">
    <w:name w:val="ListLabel 65"/>
    <w:uiPriority w:val="99"/>
    <w:rsid w:val="00A03DC2"/>
    <w:rPr>
      <w:color w:val="00000A"/>
    </w:rPr>
  </w:style>
  <w:style w:type="character" w:customStyle="1" w:styleId="ListLabel66">
    <w:name w:val="ListLabel 66"/>
    <w:uiPriority w:val="99"/>
    <w:rsid w:val="00A03DC2"/>
    <w:rPr>
      <w:color w:val="000000"/>
    </w:rPr>
  </w:style>
  <w:style w:type="character" w:customStyle="1" w:styleId="ListLabel67">
    <w:name w:val="ListLabel 67"/>
    <w:uiPriority w:val="99"/>
    <w:rsid w:val="00A03DC2"/>
  </w:style>
  <w:style w:type="character" w:customStyle="1" w:styleId="ListLabel68">
    <w:name w:val="ListLabel 68"/>
    <w:uiPriority w:val="99"/>
    <w:rsid w:val="00A03DC2"/>
  </w:style>
  <w:style w:type="character" w:customStyle="1" w:styleId="ListLabel69">
    <w:name w:val="ListLabel 69"/>
    <w:uiPriority w:val="99"/>
    <w:rsid w:val="00A03DC2"/>
  </w:style>
  <w:style w:type="character" w:customStyle="1" w:styleId="ListLabel70">
    <w:name w:val="ListLabel 70"/>
    <w:uiPriority w:val="99"/>
    <w:rsid w:val="00A03DC2"/>
    <w:rPr>
      <w:color w:val="00000A"/>
    </w:rPr>
  </w:style>
  <w:style w:type="character" w:customStyle="1" w:styleId="ListLabel71">
    <w:name w:val="ListLabel 71"/>
    <w:uiPriority w:val="99"/>
    <w:rsid w:val="00A03DC2"/>
    <w:rPr>
      <w:color w:val="00000A"/>
    </w:rPr>
  </w:style>
  <w:style w:type="character" w:customStyle="1" w:styleId="ListLabel72">
    <w:name w:val="ListLabel 72"/>
    <w:uiPriority w:val="99"/>
    <w:rsid w:val="00A03DC2"/>
    <w:rPr>
      <w:color w:val="000000"/>
    </w:rPr>
  </w:style>
  <w:style w:type="character" w:customStyle="1" w:styleId="ListLabel73">
    <w:name w:val="ListLabel 73"/>
    <w:uiPriority w:val="99"/>
    <w:rsid w:val="00A03DC2"/>
  </w:style>
  <w:style w:type="character" w:customStyle="1" w:styleId="ListLabel74">
    <w:name w:val="ListLabel 74"/>
    <w:uiPriority w:val="99"/>
    <w:rsid w:val="00A03DC2"/>
  </w:style>
  <w:style w:type="character" w:customStyle="1" w:styleId="ListLabel75">
    <w:name w:val="ListLabel 75"/>
    <w:uiPriority w:val="99"/>
    <w:rsid w:val="00A03DC2"/>
  </w:style>
  <w:style w:type="character" w:customStyle="1" w:styleId="ListLabel76">
    <w:name w:val="ListLabel 76"/>
    <w:uiPriority w:val="99"/>
    <w:rsid w:val="00A03DC2"/>
    <w:rPr>
      <w:color w:val="000000"/>
    </w:rPr>
  </w:style>
  <w:style w:type="character" w:customStyle="1" w:styleId="ListLabel77">
    <w:name w:val="ListLabel 77"/>
    <w:uiPriority w:val="99"/>
    <w:rsid w:val="00A03DC2"/>
    <w:rPr>
      <w:color w:val="000000"/>
    </w:rPr>
  </w:style>
  <w:style w:type="character" w:customStyle="1" w:styleId="ListLabel78">
    <w:name w:val="ListLabel 78"/>
    <w:uiPriority w:val="99"/>
    <w:rsid w:val="00A03DC2"/>
  </w:style>
  <w:style w:type="paragraph" w:customStyle="1" w:styleId="a6">
    <w:name w:val="Заголовок"/>
    <w:basedOn w:val="a"/>
    <w:next w:val="a7"/>
    <w:qFormat/>
    <w:rsid w:val="00910AD1"/>
    <w:pPr>
      <w:keepNext/>
      <w:spacing w:before="240" w:after="120"/>
    </w:pPr>
    <w:rPr>
      <w:rFonts w:ascii="Liberation Sans" w:eastAsia="Microsoft YaHei" w:hAnsi="Liberation Sans" w:cs="Mangal"/>
    </w:rPr>
  </w:style>
  <w:style w:type="paragraph" w:styleId="a7">
    <w:name w:val="Body Text"/>
    <w:basedOn w:val="a"/>
    <w:link w:val="a8"/>
    <w:uiPriority w:val="99"/>
    <w:rsid w:val="00910AD1"/>
    <w:pPr>
      <w:spacing w:after="140" w:line="276" w:lineRule="auto"/>
    </w:pPr>
    <w:rPr>
      <w:rFonts w:eastAsia="Calibri"/>
      <w:lang/>
    </w:rPr>
  </w:style>
  <w:style w:type="character" w:customStyle="1" w:styleId="a8">
    <w:name w:val="Основной текст Знак"/>
    <w:link w:val="a7"/>
    <w:uiPriority w:val="99"/>
    <w:semiHidden/>
    <w:locked/>
    <w:rsid w:val="00AC73F2"/>
    <w:rPr>
      <w:rFonts w:ascii="Times New Roman" w:hAnsi="Times New Roman" w:cs="Times New Roman"/>
      <w:color w:val="00000A"/>
      <w:sz w:val="28"/>
      <w:szCs w:val="28"/>
      <w:lang w:eastAsia="ar-SA" w:bidi="ar-SA"/>
    </w:rPr>
  </w:style>
  <w:style w:type="paragraph" w:styleId="a9">
    <w:name w:val="List"/>
    <w:basedOn w:val="a7"/>
    <w:rsid w:val="00910AD1"/>
    <w:rPr>
      <w:rFonts w:cs="Mangal"/>
    </w:rPr>
  </w:style>
  <w:style w:type="paragraph" w:styleId="aa">
    <w:name w:val="caption"/>
    <w:basedOn w:val="a"/>
    <w:uiPriority w:val="99"/>
    <w:qFormat/>
    <w:rsid w:val="00A03DC2"/>
    <w:pPr>
      <w:suppressLineNumbers/>
      <w:spacing w:before="120" w:after="120"/>
    </w:pPr>
    <w:rPr>
      <w:rFonts w:cs="Mangal"/>
      <w:i/>
      <w:iCs/>
      <w:sz w:val="24"/>
      <w:szCs w:val="24"/>
    </w:rPr>
  </w:style>
  <w:style w:type="paragraph" w:styleId="11">
    <w:name w:val="index 1"/>
    <w:basedOn w:val="a"/>
    <w:next w:val="a"/>
    <w:autoRedefine/>
    <w:uiPriority w:val="99"/>
    <w:semiHidden/>
    <w:rsid w:val="00910AD1"/>
    <w:pPr>
      <w:ind w:left="280" w:hanging="280"/>
    </w:pPr>
  </w:style>
  <w:style w:type="paragraph" w:styleId="ab">
    <w:name w:val="index heading"/>
    <w:basedOn w:val="a"/>
    <w:qFormat/>
    <w:rsid w:val="00910AD1"/>
    <w:pPr>
      <w:suppressLineNumbers/>
    </w:pPr>
    <w:rPr>
      <w:rFonts w:cs="Mangal"/>
    </w:rPr>
  </w:style>
  <w:style w:type="paragraph" w:customStyle="1" w:styleId="12">
    <w:name w:val="Название объекта1"/>
    <w:basedOn w:val="a"/>
    <w:qFormat/>
    <w:rsid w:val="00910AD1"/>
    <w:pPr>
      <w:suppressLineNumbers/>
      <w:spacing w:before="120" w:after="120"/>
    </w:pPr>
    <w:rPr>
      <w:rFonts w:cs="Mangal"/>
      <w:i/>
      <w:iCs/>
      <w:sz w:val="24"/>
      <w:szCs w:val="24"/>
    </w:rPr>
  </w:style>
  <w:style w:type="paragraph" w:customStyle="1" w:styleId="ConsPlusTitlePage">
    <w:name w:val="ConsPlusTitlePage"/>
    <w:uiPriority w:val="99"/>
    <w:rsid w:val="00910AD1"/>
    <w:pPr>
      <w:widowControl w:val="0"/>
    </w:pPr>
    <w:rPr>
      <w:rFonts w:ascii="Tahoma" w:eastAsia="Times New Roman" w:hAnsi="Tahoma" w:cs="Tahoma"/>
      <w:color w:val="00000A"/>
      <w:sz w:val="28"/>
    </w:rPr>
  </w:style>
  <w:style w:type="paragraph" w:customStyle="1" w:styleId="ConsPlusNormal">
    <w:name w:val="ConsPlusNormal"/>
    <w:qFormat/>
    <w:rsid w:val="00910AD1"/>
    <w:pPr>
      <w:widowControl w:val="0"/>
    </w:pPr>
    <w:rPr>
      <w:rFonts w:eastAsia="Times New Roman"/>
      <w:color w:val="00000A"/>
      <w:sz w:val="28"/>
    </w:rPr>
  </w:style>
  <w:style w:type="paragraph" w:customStyle="1" w:styleId="ConsPlusTitle">
    <w:name w:val="ConsPlusTitle"/>
    <w:uiPriority w:val="99"/>
    <w:rsid w:val="00910AD1"/>
    <w:pPr>
      <w:widowControl w:val="0"/>
    </w:pPr>
    <w:rPr>
      <w:rFonts w:eastAsia="Times New Roman"/>
      <w:b/>
      <w:color w:val="00000A"/>
      <w:sz w:val="28"/>
    </w:rPr>
  </w:style>
  <w:style w:type="paragraph" w:customStyle="1" w:styleId="ConsPlusNonformat">
    <w:name w:val="ConsPlusNonformat"/>
    <w:qFormat/>
    <w:rsid w:val="00910AD1"/>
    <w:pPr>
      <w:widowControl w:val="0"/>
    </w:pPr>
    <w:rPr>
      <w:rFonts w:ascii="Courier New" w:eastAsia="Times New Roman" w:hAnsi="Courier New" w:cs="Courier New"/>
      <w:color w:val="00000A"/>
      <w:sz w:val="28"/>
    </w:rPr>
  </w:style>
  <w:style w:type="paragraph" w:customStyle="1" w:styleId="13">
    <w:name w:val="Текст сноски1"/>
    <w:basedOn w:val="a"/>
    <w:uiPriority w:val="99"/>
    <w:semiHidden/>
    <w:rsid w:val="00910AD1"/>
    <w:pPr>
      <w:suppressAutoHyphens w:val="0"/>
    </w:pPr>
    <w:rPr>
      <w:rFonts w:ascii="Calibri" w:eastAsia="Calibri" w:hAnsi="Calibri" w:cs="Calibri"/>
      <w:sz w:val="20"/>
      <w:szCs w:val="20"/>
      <w:lang w:eastAsia="en-US"/>
    </w:rPr>
  </w:style>
  <w:style w:type="paragraph" w:styleId="ac">
    <w:name w:val="Balloon Text"/>
    <w:basedOn w:val="a"/>
    <w:link w:val="14"/>
    <w:uiPriority w:val="99"/>
    <w:semiHidden/>
    <w:rsid w:val="00910AD1"/>
    <w:rPr>
      <w:rFonts w:eastAsia="Calibri"/>
      <w:sz w:val="2"/>
      <w:szCs w:val="20"/>
      <w:lang/>
    </w:rPr>
  </w:style>
  <w:style w:type="character" w:customStyle="1" w:styleId="14">
    <w:name w:val="Текст выноски Знак1"/>
    <w:link w:val="ac"/>
    <w:uiPriority w:val="99"/>
    <w:semiHidden/>
    <w:locked/>
    <w:rsid w:val="00AC73F2"/>
    <w:rPr>
      <w:rFonts w:ascii="Times New Roman" w:hAnsi="Times New Roman" w:cs="Times New Roman"/>
      <w:color w:val="00000A"/>
      <w:sz w:val="2"/>
      <w:lang w:eastAsia="ar-SA" w:bidi="ar-SA"/>
    </w:rPr>
  </w:style>
  <w:style w:type="paragraph" w:customStyle="1" w:styleId="ad">
    <w:name w:val="???????"/>
    <w:rsid w:val="006C7F2A"/>
    <w:rPr>
      <w:rFonts w:ascii="Times New Roman" w:eastAsia="Times New Roman" w:hAnsi="Times New Roman" w:cs="Times New Roman"/>
      <w:sz w:val="28"/>
    </w:rPr>
  </w:style>
  <w:style w:type="character" w:customStyle="1" w:styleId="ae">
    <w:name w:val="Верхний колонтитул Знак"/>
    <w:basedOn w:val="a0"/>
    <w:uiPriority w:val="99"/>
    <w:qFormat/>
    <w:rsid w:val="005A015F"/>
  </w:style>
  <w:style w:type="character" w:customStyle="1" w:styleId="af">
    <w:name w:val="Нижний колонтитул Знак"/>
    <w:basedOn w:val="a0"/>
    <w:uiPriority w:val="99"/>
    <w:qFormat/>
    <w:rsid w:val="005A015F"/>
  </w:style>
  <w:style w:type="paragraph" w:customStyle="1" w:styleId="15">
    <w:name w:val="Верхний колонтитул1"/>
    <w:basedOn w:val="a"/>
    <w:uiPriority w:val="99"/>
    <w:unhideWhenUsed/>
    <w:rsid w:val="005A015F"/>
    <w:pPr>
      <w:tabs>
        <w:tab w:val="center" w:pos="4677"/>
        <w:tab w:val="right" w:pos="9355"/>
      </w:tabs>
      <w:suppressAutoHyphens w:val="0"/>
    </w:pPr>
    <w:rPr>
      <w:rFonts w:ascii="Calibri" w:eastAsia="Calibri" w:hAnsi="Calibri"/>
      <w:color w:val="auto"/>
      <w:sz w:val="22"/>
      <w:szCs w:val="22"/>
      <w:lang w:eastAsia="en-US"/>
    </w:rPr>
  </w:style>
  <w:style w:type="paragraph" w:customStyle="1" w:styleId="16">
    <w:name w:val="Нижний колонтитул1"/>
    <w:basedOn w:val="a"/>
    <w:uiPriority w:val="99"/>
    <w:unhideWhenUsed/>
    <w:rsid w:val="005A015F"/>
    <w:pPr>
      <w:tabs>
        <w:tab w:val="center" w:pos="4677"/>
        <w:tab w:val="right" w:pos="9355"/>
      </w:tabs>
      <w:suppressAutoHyphens w:val="0"/>
    </w:pPr>
    <w:rPr>
      <w:rFonts w:ascii="Calibri" w:eastAsia="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48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3C3DF102AA126D20D7F57748D8DAD5A2AF49F8762380F9F232F9C3CA74FA4077A7690090C94E64888AD71B29FEC0F996EAF5C336EBEBq2z1E" TargetMode="External"/><Relationship Id="rId13" Type="http://schemas.openxmlformats.org/officeDocument/2006/relationships/hyperlink" Target="consultantplus://offline/ref=BC413C3DF102AA126D20D7F57748D8DAD6A1A142F4742380F9F232F9C3CA74FA5277FF650192D74A649DDC865Eq7z5E" TargetMode="External"/><Relationship Id="rId18" Type="http://schemas.openxmlformats.org/officeDocument/2006/relationships/hyperlink" Target="consultantplus://offline/ref=BC413C3DF102AA126D20D7F57748D8DAD4A0AB45F6782380F9F232F9C3CA74FA4077A7690091C94D6C888AD71B29FEC0F996EAF5C336EBEBq2z1E" TargetMode="External"/><Relationship Id="rId26" Type="http://schemas.openxmlformats.org/officeDocument/2006/relationships/hyperlink" Target="consultantplus://offline/ref=BC413C3DF102AA126D20D7F57748D8DAD4A3AC47F5792380F9F232F9C3CA74FA5277FF650192D74A649DDC865Eq7z5E" TargetMode="External"/><Relationship Id="rId3" Type="http://schemas.openxmlformats.org/officeDocument/2006/relationships/settings" Target="settings.xml"/><Relationship Id="rId21" Type="http://schemas.openxmlformats.org/officeDocument/2006/relationships/hyperlink" Target="consultantplus://offline/ref=BC413C3DF102AA126D20D7F57748D8DAD4A3AC47F5792380F9F232F9C3CA74FA5277FF650192D74A649DDC865Eq7z5E" TargetMode="External"/><Relationship Id="rId34" Type="http://schemas.openxmlformats.org/officeDocument/2006/relationships/fontTable" Target="fontTable.xml"/><Relationship Id="rId7" Type="http://schemas.openxmlformats.org/officeDocument/2006/relationships/hyperlink" Target="consultantplus://offline/ref=BC413C3DF102AA126D20D7F57748D8DAD4A3A849F4752380F9F232F9C3CA74FA4077A76A0393C21F34C78B8B5E7EEDC0FA96E9F4DCq3zDE" TargetMode="External"/><Relationship Id="rId12" Type="http://schemas.openxmlformats.org/officeDocument/2006/relationships/hyperlink" Target="consultantplus://offline/ref=BC413C3DF102AA126D20D7F57748D8DAD6A1A142F4742380F9F232F9C3CA74FA5277FF650192D74A649DDC865Eq7z5E" TargetMode="External"/><Relationship Id="rId17" Type="http://schemas.openxmlformats.org/officeDocument/2006/relationships/hyperlink" Target="http://xn--80agcrajnjcbl2r.xn--p1ai/inc/fck/editor/fckeditor.html?InstanceName=text&amp;Toolbar=Default" TargetMode="External"/><Relationship Id="rId25" Type="http://schemas.openxmlformats.org/officeDocument/2006/relationships/hyperlink" Target="consultantplus://offline/ref=BC413C3DF102AA126D20D7F57748D8DAD4A3AC47F5792380F9F232F9C3CA74FA5277FF650192D74A649DDC865Eq7z5E" TargetMode="External"/><Relationship Id="rId33" Type="http://schemas.openxmlformats.org/officeDocument/2006/relationships/hyperlink" Target="consultantplus://offline/ref=BC413C3DF102AA126D20D7F57748D8DAD4A3AC47F5792380F9F232F9C3CA74FA5277FF650192D74A649DDC865Eq7z5E" TargetMode="External"/><Relationship Id="rId2" Type="http://schemas.openxmlformats.org/officeDocument/2006/relationships/styles" Target="styles.xml"/><Relationship Id="rId16" Type="http://schemas.openxmlformats.org/officeDocument/2006/relationships/hyperlink" Target="consultantplus://offline/ref=BC413C3DF102AA126D20C9F8612486D0D5A8F64CF17320D0A7A534AE9C9A72AF0037A13C43D4C44A6583DE805777A790BFDDE6F5DF2AEAEB3669BBE8q2zBE" TargetMode="External"/><Relationship Id="rId20" Type="http://schemas.openxmlformats.org/officeDocument/2006/relationships/hyperlink" Target="consultantplus://offline/ref=BC413C3DF102AA126D20D7F57748D8DAD4A3AC47F5792380F9F232F9C3CA74FA5277FF650192D74A649DDC865Eq7z5E" TargetMode="External"/><Relationship Id="rId29" Type="http://schemas.openxmlformats.org/officeDocument/2006/relationships/hyperlink" Target="consultantplus://offline/ref=BC413C3DF102AA126D20D7F57748D8DAD4A0AB45F5732380F9F232F9C3CA74FA5277FF650192D74A649DDC865Eq7z5E" TargetMode="External"/><Relationship Id="rId1" Type="http://schemas.openxmlformats.org/officeDocument/2006/relationships/numbering" Target="numbering.xml"/><Relationship Id="rId6" Type="http://schemas.openxmlformats.org/officeDocument/2006/relationships/hyperlink" Target="consultantplus://offline/ref=BC413C3DF102AA126D20D7F57748D8DAD4A0A845F2722380F9F232F9C3CA74FA4077A7690398C84031D29AD3527DF1DFFA89F5F6DD35qEz2E" TargetMode="External"/><Relationship Id="rId11" Type="http://schemas.openxmlformats.org/officeDocument/2006/relationships/hyperlink" Target="consultantplus://offline/ref=BC413C3DF102AA126D20D7F57748D8DAD5AAAF42F9782380F9F232F9C3CA74FA4077A76B0798C21F34C78B8B5E7EEDC0FA96E9F4DCq3zDE" TargetMode="External"/><Relationship Id="rId24" Type="http://schemas.openxmlformats.org/officeDocument/2006/relationships/hyperlink" Target="consultantplus://offline/ref=BC413C3DF102AA126D20D7F57748D8DAD4A0AB45F6782380F9F232F9C3CA74FA4077A7690091C94D6C888AD71B29FEC0F996EAF5C336EBEBq2z1E" TargetMode="External"/><Relationship Id="rId32" Type="http://schemas.openxmlformats.org/officeDocument/2006/relationships/hyperlink" Target="consultantplus://offline/ref=BC413C3DF102AA126D20D7F57748D8DAD4A3AC47F5792380F9F232F9C3CA74FA5277FF650192D74A649DDC865Eq7z5E" TargetMode="External"/><Relationship Id="rId5" Type="http://schemas.openxmlformats.org/officeDocument/2006/relationships/hyperlink" Target="consultantplus://offline/ref=BC413C3DF102AA126D20D7F57748D8DAD4A0A845F2722380F9F232F9C3CA74FA4077A76B0599CC4031D29AD3527DF1DFFA89F5F6DD35qEz2E" TargetMode="External"/><Relationship Id="rId15" Type="http://schemas.openxmlformats.org/officeDocument/2006/relationships/hyperlink" Target="consultantplus://offline/ref=BC413C3DF102AA126D20D7F57748D8DAD5ABAA46F5782380F9F232F9C3CA74FA5277FF650192D74A649DDC865Eq7z5E" TargetMode="External"/><Relationship Id="rId23" Type="http://schemas.openxmlformats.org/officeDocument/2006/relationships/hyperlink" Target="consultantplus://offline/ref=BC413C3DF102AA126D20D7F57748D8DAD4A3AC47F5792380F9F232F9C3CA74FA5277FF650192D74A649DDC865Eq7z5E" TargetMode="External"/><Relationship Id="rId28" Type="http://schemas.openxmlformats.org/officeDocument/2006/relationships/hyperlink" Target="consultantplus://offline/ref=BC413C3DF102AA126D20D7F57748D8DAD4A0AB45F6782380F9F232F9C3CA74FA4077A7690091C94C67888AD71B29FEC0F996EAF5C336EBEBq2z1E" TargetMode="External"/><Relationship Id="rId36" Type="http://schemas.microsoft.com/office/2007/relationships/stylesWithEffects" Target="stylesWithEffects.xml"/><Relationship Id="rId10" Type="http://schemas.openxmlformats.org/officeDocument/2006/relationships/hyperlink" Target="consultantplus://offline/ref=BC413C3DF102AA126D20D7F57748D8DAD5AAAF42F9782380F9F232F9C3CA74FA4077A76B0798C21F34C78B8B5E7EEDC0FA96E9F4DCq3zDE" TargetMode="External"/><Relationship Id="rId19" Type="http://schemas.openxmlformats.org/officeDocument/2006/relationships/hyperlink" Target="consultantplus://offline/ref=BC413C3DF102AA126D20D7F57748D8DAD4A0AB45F5732380F9F232F9C3CA74FA5277FF650192D74A649DDC865Eq7z5E" TargetMode="External"/><Relationship Id="rId31" Type="http://schemas.openxmlformats.org/officeDocument/2006/relationships/hyperlink" Target="consultantplus://offline/ref=BC413C3DF102AA126D20D7F57748D8DAD4A3AC47F5792380F9F232F9C3CA74FA5277FF650192D74A649DDC865Eq7z5E"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BC413C3DF102AA126D20D7F57748D8DAD6A0A844F1762380F9F232F9C3CA74FA5277FF650192D74A649DDC865Eq7z5E" TargetMode="External"/><Relationship Id="rId22" Type="http://schemas.openxmlformats.org/officeDocument/2006/relationships/hyperlink" Target="consultantplus://offline/ref=BC413C3DF102AA126D20D7F57748D8DAD4A3AC47F5792380F9F232F9C3CA74FA5277FF650192D74A649DDC865Eq7z5E" TargetMode="External"/><Relationship Id="rId27" Type="http://schemas.openxmlformats.org/officeDocument/2006/relationships/hyperlink" Target="consultantplus://offline/ref=BC413C3DF102AA126D20C9F8612486D0D5A8F64CF17320D3ACA434AE9C9A72AF0037A13C43D4C44A6583DE805E77A790BFDDE6F5DF2AEAEB3669BBE8q2zBE" TargetMode="External"/><Relationship Id="rId30" Type="http://schemas.openxmlformats.org/officeDocument/2006/relationships/hyperlink" Target="consultantplus://offline/ref=BC413C3DF102AA126D20D7F57748D8DAD4A3AC47F5792380F9F232F9C3CA74FA5277FF650192D74A649DDC865Eq7z5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42</Pages>
  <Words>12378</Words>
  <Characters>70558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79</cp:revision>
  <cp:lastPrinted>2020-02-20T10:40:00Z</cp:lastPrinted>
  <dcterms:created xsi:type="dcterms:W3CDTF">2019-11-12T04:51:00Z</dcterms:created>
  <dcterms:modified xsi:type="dcterms:W3CDTF">2020-10-16T03:22:00Z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