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B2" w:rsidRPr="00714D17" w:rsidRDefault="00A816B2" w:rsidP="00A816B2">
      <w:pPr>
        <w:rPr>
          <w:b/>
        </w:rPr>
      </w:pPr>
      <w:r w:rsidRPr="00714D17">
        <w:rPr>
          <w:b/>
        </w:rPr>
        <w:t>17 марта 2021</w:t>
      </w:r>
    </w:p>
    <w:p w:rsidR="00A816B2" w:rsidRPr="00714D17" w:rsidRDefault="00A816B2" w:rsidP="00A816B2">
      <w:pPr>
        <w:rPr>
          <w:b/>
        </w:rPr>
      </w:pPr>
      <w:r w:rsidRPr="00714D17">
        <w:rPr>
          <w:b/>
        </w:rPr>
        <w:t>Вступило в законную силу решение суда о возложении обязанности на администрацию МО «</w:t>
      </w:r>
      <w:proofErr w:type="spellStart"/>
      <w:r w:rsidRPr="00714D17">
        <w:rPr>
          <w:b/>
        </w:rPr>
        <w:t>Чойский</w:t>
      </w:r>
      <w:proofErr w:type="spellEnd"/>
      <w:r w:rsidRPr="00714D17">
        <w:rPr>
          <w:b/>
        </w:rPr>
        <w:t xml:space="preserve"> район» обеспечить водоснабжением жителей ул. Калинина </w:t>
      </w:r>
      <w:proofErr w:type="gramStart"/>
      <w:r w:rsidRPr="00714D17">
        <w:rPr>
          <w:b/>
        </w:rPr>
        <w:t>в</w:t>
      </w:r>
      <w:proofErr w:type="gramEnd"/>
      <w:r w:rsidRPr="00714D17">
        <w:rPr>
          <w:b/>
        </w:rPr>
        <w:t xml:space="preserve"> с. </w:t>
      </w:r>
      <w:proofErr w:type="spellStart"/>
      <w:r w:rsidRPr="00714D17">
        <w:rPr>
          <w:b/>
        </w:rPr>
        <w:t>Чоя</w:t>
      </w:r>
      <w:proofErr w:type="spellEnd"/>
      <w:r w:rsidRPr="00714D17">
        <w:rPr>
          <w:b/>
        </w:rPr>
        <w:t xml:space="preserve"> </w:t>
      </w:r>
      <w:proofErr w:type="spellStart"/>
      <w:r w:rsidRPr="00714D17">
        <w:rPr>
          <w:b/>
        </w:rPr>
        <w:t>Чойского</w:t>
      </w:r>
      <w:proofErr w:type="spellEnd"/>
      <w:r w:rsidRPr="00714D17">
        <w:rPr>
          <w:b/>
        </w:rPr>
        <w:t xml:space="preserve"> района</w:t>
      </w:r>
    </w:p>
    <w:p w:rsidR="00A816B2" w:rsidRDefault="00A816B2" w:rsidP="00A816B2">
      <w:r>
        <w:t xml:space="preserve"> </w:t>
      </w:r>
      <w:proofErr w:type="spellStart"/>
      <w:proofErr w:type="gramStart"/>
      <w:r>
        <w:t>Чойским</w:t>
      </w:r>
      <w:proofErr w:type="spellEnd"/>
      <w:r>
        <w:t xml:space="preserve"> районным судом удовлетворено административное исковое заявление прокурора </w:t>
      </w:r>
      <w:proofErr w:type="spellStart"/>
      <w:r>
        <w:t>Чойского</w:t>
      </w:r>
      <w:proofErr w:type="spellEnd"/>
      <w:r>
        <w:t xml:space="preserve"> района, предъявленное в интересах неопределенного круга лиц к администрации МО «</w:t>
      </w:r>
      <w:proofErr w:type="spellStart"/>
      <w:r>
        <w:t>Чойский</w:t>
      </w:r>
      <w:proofErr w:type="spellEnd"/>
      <w:r>
        <w:t xml:space="preserve"> район» о возложении обязанности организовать водоснабжение по ул. Калинина от дома № 34 до дома № 60 с. </w:t>
      </w:r>
      <w:proofErr w:type="spellStart"/>
      <w:r>
        <w:t>Чоя</w:t>
      </w:r>
      <w:proofErr w:type="spellEnd"/>
      <w:r>
        <w:t xml:space="preserve"> </w:t>
      </w:r>
      <w:proofErr w:type="spellStart"/>
      <w:r>
        <w:t>Чойского</w:t>
      </w:r>
      <w:proofErr w:type="spellEnd"/>
      <w:r>
        <w:t xml:space="preserve"> района Республики Алтай в соответствии с санитарно-эпидемиологическими требованиями.</w:t>
      </w:r>
      <w:proofErr w:type="gramEnd"/>
    </w:p>
    <w:p w:rsidR="00A816B2" w:rsidRDefault="00A816B2" w:rsidP="00A816B2">
      <w:r>
        <w:t xml:space="preserve">Поводом для обращения с административным иском в суд послужили результаты </w:t>
      </w:r>
      <w:proofErr w:type="gramStart"/>
      <w:r>
        <w:t>проверки доводов обращения жителей</w:t>
      </w:r>
      <w:proofErr w:type="gramEnd"/>
      <w:r>
        <w:t xml:space="preserve"> ул. Калинина, которыми на земельных участках, предоставленных администрацией МО «</w:t>
      </w:r>
      <w:proofErr w:type="spellStart"/>
      <w:r>
        <w:t>Чойский</w:t>
      </w:r>
      <w:proofErr w:type="spellEnd"/>
      <w:r>
        <w:t xml:space="preserve"> район» в 2012-2013 годах осуществлено строительство жилых домов. Однако возможность подключения указанных объектов к централизованным и нецентрализованным системам водоснабжения отсутствует. Ближайший разводящий колодец холодного водоснабжения находится на расстоянии значительно более 100 метров от вышеуказанных жилых домов.</w:t>
      </w:r>
    </w:p>
    <w:p w:rsidR="00A816B2" w:rsidRDefault="00A816B2" w:rsidP="00A816B2">
      <w:r>
        <w:t xml:space="preserve">Отсутствие надлежащим образом организованного водоснабжения населения, проживающего по ул. Калинина с. </w:t>
      </w:r>
      <w:proofErr w:type="spellStart"/>
      <w:r>
        <w:t>Чоя</w:t>
      </w:r>
      <w:proofErr w:type="spellEnd"/>
      <w:r>
        <w:t xml:space="preserve"> нарушает его права и интересы на бесперебойное снабжение качественной питьевой водой в количестве, достаточном для удовлетворения  физиологических и бытовых потребностей в соответствии с требованиями санитарных норм и правил. </w:t>
      </w:r>
    </w:p>
    <w:p w:rsidR="00A816B2" w:rsidRDefault="00A816B2" w:rsidP="00A816B2">
      <w:r>
        <w:t>Указанное решение суда администрацией МО «</w:t>
      </w:r>
      <w:proofErr w:type="spellStart"/>
      <w:r>
        <w:t>Чойский</w:t>
      </w:r>
      <w:proofErr w:type="spellEnd"/>
      <w:r>
        <w:t xml:space="preserve"> район» было обжаловано в Верховный суд Республики Алтай. По результатам рассмотрения </w:t>
      </w:r>
      <w:proofErr w:type="gramStart"/>
      <w:r>
        <w:t>апелляционной жалобы</w:t>
      </w:r>
      <w:proofErr w:type="gramEnd"/>
      <w:r>
        <w:t xml:space="preserve">  решение суда первой инстанции оставлено без изменения.</w:t>
      </w:r>
    </w:p>
    <w:p w:rsidR="00B22FB3" w:rsidRDefault="00A816B2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6B2"/>
    <w:rsid w:val="0011094C"/>
    <w:rsid w:val="005C677D"/>
    <w:rsid w:val="006A6482"/>
    <w:rsid w:val="00A8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2021-07-13T08:23:00Z</dcterms:created>
  <dcterms:modified xsi:type="dcterms:W3CDTF">2021-07-13T08:23:00Z</dcterms:modified>
</cp:coreProperties>
</file>