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FC0" w:rsidRDefault="00C65FC0" w:rsidP="00C65F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92518BF" wp14:editId="0F332923">
            <wp:extent cx="1983740" cy="72898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FC0" w:rsidRDefault="00C65FC0" w:rsidP="00393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90A" w:rsidRPr="0039390A" w:rsidRDefault="0039390A" w:rsidP="00393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Республика Алтай – </w:t>
      </w:r>
    </w:p>
    <w:p w:rsidR="0039390A" w:rsidRDefault="0039390A" w:rsidP="00393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один из лидеров реализации проекта «Земля для туризма»</w:t>
      </w:r>
    </w:p>
    <w:p w:rsidR="00C65FC0" w:rsidRPr="0039390A" w:rsidRDefault="00C65FC0" w:rsidP="00393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39390A" w:rsidRDefault="0039390A" w:rsidP="003939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99E" w:rsidRPr="0085799E" w:rsidRDefault="0085799E" w:rsidP="00393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579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85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продолжает реализацию проекта «Земля для туризма» – уже в 30 субъектах Российской Федерации заключены соглашения для определения территорий для вовлечения в оборот в интересах туризма. </w:t>
      </w:r>
    </w:p>
    <w:p w:rsidR="0085799E" w:rsidRDefault="0085799E" w:rsidP="00393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579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Благодаря проекту выявлено 149 участков и территорий общей площадью почти 1 684 га. Информация о 128 из них доступна на Публичной кадастровой карте. </w:t>
      </w:r>
    </w:p>
    <w:p w:rsidR="00C02471" w:rsidRPr="00C02471" w:rsidRDefault="0085799E" w:rsidP="00C02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808080"/>
          <w:sz w:val="28"/>
          <w:szCs w:val="28"/>
          <w:lang w:val="x-none"/>
        </w:rPr>
      </w:pPr>
      <w:r w:rsidRPr="0085799E">
        <w:rPr>
          <w:rFonts w:ascii="Times New Roman" w:eastAsia="Times New Roman" w:hAnsi="Times New Roman" w:cs="Times New Roman"/>
          <w:sz w:val="28"/>
          <w:szCs w:val="28"/>
          <w:lang w:eastAsia="ru-RU"/>
        </w:rPr>
        <w:t>К февралю 2023 года наибольшее число участков выявлено в Сахалинской (31) и Калужской облас</w:t>
      </w:r>
      <w:r w:rsidR="00C02471">
        <w:rPr>
          <w:rFonts w:ascii="Times New Roman" w:eastAsia="Times New Roman" w:hAnsi="Times New Roman" w:cs="Times New Roman"/>
          <w:sz w:val="28"/>
          <w:szCs w:val="28"/>
          <w:lang w:eastAsia="ru-RU"/>
        </w:rPr>
        <w:t>тях (23), Республике Алтай (21) - в</w:t>
      </w:r>
      <w:r w:rsidR="00C02471">
        <w:rPr>
          <w:rFonts w:ascii="Segoe UI" w:hAnsi="Segoe UI" w:cs="Segoe UI"/>
          <w:color w:val="000000"/>
          <w:sz w:val="18"/>
          <w:szCs w:val="18"/>
          <w:lang w:val="x-none"/>
        </w:rPr>
        <w:t xml:space="preserve"> </w:t>
      </w:r>
      <w:r w:rsidR="00C02471" w:rsidRPr="00C02471">
        <w:rPr>
          <w:rFonts w:ascii="Times New Roman" w:hAnsi="Times New Roman" w:cs="Times New Roman"/>
          <w:color w:val="000000"/>
          <w:sz w:val="28"/>
          <w:szCs w:val="28"/>
          <w:lang w:val="x-none"/>
        </w:rPr>
        <w:t>перечень вошли участки, расположенные в городе Горно-Алтайске, Кош-</w:t>
      </w:r>
      <w:proofErr w:type="spellStart"/>
      <w:r w:rsidR="00C02471" w:rsidRPr="00C02471">
        <w:rPr>
          <w:rFonts w:ascii="Times New Roman" w:hAnsi="Times New Roman" w:cs="Times New Roman"/>
          <w:color w:val="000000"/>
          <w:sz w:val="28"/>
          <w:szCs w:val="28"/>
          <w:lang w:val="x-none"/>
        </w:rPr>
        <w:t>Агачском</w:t>
      </w:r>
      <w:proofErr w:type="spellEnd"/>
      <w:r w:rsidR="00C02471" w:rsidRPr="00C02471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, </w:t>
      </w:r>
      <w:proofErr w:type="spellStart"/>
      <w:r w:rsidR="00C02471" w:rsidRPr="00C02471">
        <w:rPr>
          <w:rFonts w:ascii="Times New Roman" w:hAnsi="Times New Roman" w:cs="Times New Roman"/>
          <w:color w:val="000000"/>
          <w:sz w:val="28"/>
          <w:szCs w:val="28"/>
          <w:lang w:val="x-none"/>
        </w:rPr>
        <w:t>Майминском</w:t>
      </w:r>
      <w:proofErr w:type="spellEnd"/>
      <w:r w:rsidR="00C02471" w:rsidRPr="00C02471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, </w:t>
      </w:r>
      <w:proofErr w:type="spellStart"/>
      <w:r w:rsidR="00C02471" w:rsidRPr="00C02471">
        <w:rPr>
          <w:rFonts w:ascii="Times New Roman" w:hAnsi="Times New Roman" w:cs="Times New Roman"/>
          <w:color w:val="000000"/>
          <w:sz w:val="28"/>
          <w:szCs w:val="28"/>
          <w:lang w:val="x-none"/>
        </w:rPr>
        <w:t>Усть-Коксинском</w:t>
      </w:r>
      <w:proofErr w:type="spellEnd"/>
      <w:r w:rsidR="00C02471" w:rsidRPr="00C02471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, </w:t>
      </w:r>
      <w:proofErr w:type="spellStart"/>
      <w:r w:rsidR="00C02471" w:rsidRPr="00C02471">
        <w:rPr>
          <w:rFonts w:ascii="Times New Roman" w:hAnsi="Times New Roman" w:cs="Times New Roman"/>
          <w:color w:val="000000"/>
          <w:sz w:val="28"/>
          <w:szCs w:val="28"/>
          <w:lang w:val="x-none"/>
        </w:rPr>
        <w:t>Чойском</w:t>
      </w:r>
      <w:proofErr w:type="spellEnd"/>
      <w:r w:rsidR="00C02471" w:rsidRPr="00C02471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и </w:t>
      </w:r>
      <w:proofErr w:type="spellStart"/>
      <w:r w:rsidR="00C02471" w:rsidRPr="00C02471">
        <w:rPr>
          <w:rFonts w:ascii="Times New Roman" w:hAnsi="Times New Roman" w:cs="Times New Roman"/>
          <w:color w:val="000000"/>
          <w:sz w:val="28"/>
          <w:szCs w:val="28"/>
          <w:lang w:val="x-none"/>
        </w:rPr>
        <w:t>Улаганском</w:t>
      </w:r>
      <w:proofErr w:type="spellEnd"/>
      <w:r w:rsidR="00C02471" w:rsidRPr="00C02471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районах</w:t>
      </w:r>
    </w:p>
    <w:p w:rsidR="0085799E" w:rsidRPr="0085799E" w:rsidRDefault="0085799E" w:rsidP="00C024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9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Вовлечены в туристскую деятельность восемь участков общей площадью 1,7 га, пять – в Республике Алтай, три – в Республике Карелия.</w:t>
      </w:r>
    </w:p>
    <w:p w:rsidR="0085799E" w:rsidRPr="0085799E" w:rsidRDefault="0085799E" w:rsidP="00393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3939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Алтай</w:t>
      </w:r>
      <w:r w:rsidRPr="008579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579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Олег </w:t>
      </w:r>
      <w:proofErr w:type="spellStart"/>
      <w:r w:rsidRPr="008579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Хорохордин</w:t>
      </w:r>
      <w:proofErr w:type="spellEnd"/>
      <w:r w:rsidRPr="008579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579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отметил, что в 2022 году турпоток в регион впервые достиг 2,5 млн человек.</w:t>
      </w:r>
    </w:p>
    <w:p w:rsidR="0085799E" w:rsidRPr="0085799E" w:rsidRDefault="0085799E" w:rsidP="00393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99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579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Сегодня наша главная задача – это развивать туризм с уважением к культуре и традициям проживающих здесь народов, не нарушая экологию нашего региона. Для этого мы планируем предварительно обсуждать все </w:t>
      </w:r>
      <w:proofErr w:type="spellStart"/>
      <w:r w:rsidRPr="008579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турпроекты</w:t>
      </w:r>
      <w:proofErr w:type="spellEnd"/>
      <w:r w:rsidRPr="008579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 нашими жителями, а гостям республики прививать бережное отношение к Алтаю и его святыням. Уверен, жители нашей страны, побывав в Республике Алтай хотя бы однажды, смогут открыть для себя все грани гостеприимного региона и получить самые яркие впечатления!</w:t>
      </w:r>
      <w:r w:rsidRPr="0085799E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подчеркнул он.</w:t>
      </w:r>
    </w:p>
    <w:p w:rsidR="0085799E" w:rsidRDefault="0039390A" w:rsidP="007863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Напомним, </w:t>
      </w:r>
      <w:r w:rsidR="0085799E" w:rsidRPr="008579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Алтай, Дагестан, Карелия, Камчатский край, Калужская, Тульская и Сахалинская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первыми пилотными регионами проекта</w:t>
      </w:r>
      <w:r w:rsidR="0085799E" w:rsidRPr="0085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65FC0" w:rsidRDefault="00C65FC0" w:rsidP="007863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FC0" w:rsidRDefault="00C65FC0" w:rsidP="007863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FC0" w:rsidRDefault="00C65FC0" w:rsidP="007863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FC0" w:rsidRPr="0085799E" w:rsidRDefault="00C65FC0" w:rsidP="00C65F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подготовлен Управлением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Алтай</w:t>
      </w:r>
    </w:p>
    <w:sectPr w:rsidR="00C65FC0" w:rsidRPr="00857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9E"/>
    <w:rsid w:val="0028015B"/>
    <w:rsid w:val="0039390A"/>
    <w:rsid w:val="007863AF"/>
    <w:rsid w:val="0085799E"/>
    <w:rsid w:val="00AA3CC6"/>
    <w:rsid w:val="00C02471"/>
    <w:rsid w:val="00C6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35A42"/>
  <w15:chartTrackingRefBased/>
  <w15:docId w15:val="{A0BA1699-98E3-44AE-9088-DA81E3B4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7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799E"/>
    <w:rPr>
      <w:color w:val="0000FF"/>
      <w:u w:val="single"/>
    </w:rPr>
  </w:style>
  <w:style w:type="character" w:customStyle="1" w:styleId="newsarrowdesktop">
    <w:name w:val="news__arrowdesktop"/>
    <w:basedOn w:val="a0"/>
    <w:rsid w:val="00857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2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116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2</cp:revision>
  <dcterms:created xsi:type="dcterms:W3CDTF">2023-02-17T04:01:00Z</dcterms:created>
  <dcterms:modified xsi:type="dcterms:W3CDTF">2023-03-01T09:11:00Z</dcterms:modified>
</cp:coreProperties>
</file>