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11" w:rsidRPr="00FF7DC5" w:rsidRDefault="00461911" w:rsidP="00461911">
      <w:pPr>
        <w:rPr>
          <w:b/>
        </w:rPr>
      </w:pPr>
      <w:r w:rsidRPr="00FF7DC5">
        <w:rPr>
          <w:b/>
        </w:rPr>
        <w:t>2 июня 2021</w:t>
      </w:r>
    </w:p>
    <w:p w:rsidR="00461911" w:rsidRPr="00FF7DC5" w:rsidRDefault="00461911" w:rsidP="00461911">
      <w:pPr>
        <w:rPr>
          <w:b/>
        </w:rPr>
      </w:pPr>
      <w:r w:rsidRPr="00FF7DC5">
        <w:rPr>
          <w:b/>
        </w:rPr>
        <w:t xml:space="preserve">По иску прокуратуры </w:t>
      </w:r>
      <w:proofErr w:type="spellStart"/>
      <w:r w:rsidRPr="00FF7DC5">
        <w:rPr>
          <w:b/>
        </w:rPr>
        <w:t>Чойского</w:t>
      </w:r>
      <w:proofErr w:type="spellEnd"/>
      <w:r w:rsidRPr="00FF7DC5">
        <w:rPr>
          <w:b/>
        </w:rPr>
        <w:t xml:space="preserve"> района признаны трудовые отношения с работником пекарни</w:t>
      </w:r>
    </w:p>
    <w:p w:rsidR="00461911" w:rsidRDefault="00461911" w:rsidP="00461911">
      <w:proofErr w:type="gramStart"/>
      <w:r>
        <w:t xml:space="preserve">Прокуратурой </w:t>
      </w:r>
      <w:proofErr w:type="spellStart"/>
      <w:r>
        <w:t>Чойского</w:t>
      </w:r>
      <w:proofErr w:type="spellEnd"/>
      <w:r>
        <w:t xml:space="preserve"> района по обращению гражданина проведена проверка исполнения законодательства о занятости населения одного из предпринимателей сети продуктовых магазинов «Корзинка» в </w:t>
      </w:r>
      <w:proofErr w:type="spellStart"/>
      <w:r>
        <w:t>Чойском</w:t>
      </w:r>
      <w:proofErr w:type="spellEnd"/>
      <w:r>
        <w:t xml:space="preserve"> районе, в ходе которой установлено, что с работником,  осуществляющим свою деятельность в должности помощника пекаря в период с сентября по декабрь 2020 года,  не был оформлен трудовой договор, не заведена трудовая книжка.</w:t>
      </w:r>
      <w:proofErr w:type="gramEnd"/>
    </w:p>
    <w:p w:rsidR="00461911" w:rsidRDefault="00461911" w:rsidP="00461911">
      <w:r>
        <w:t xml:space="preserve">С учетом изложенных фактов в адрес индивидуального предпринимателя внесено представление, которое было отклонено. Прокуратурой района предъявлено в суд исковое заявление о признании отношений между индивидуальным предпринимателем и помощником пекаря трудовыми, по </w:t>
      </w:r>
      <w:proofErr w:type="gramStart"/>
      <w:r>
        <w:t>результатам</w:t>
      </w:r>
      <w:proofErr w:type="gramEnd"/>
      <w:r>
        <w:t xml:space="preserve"> рассмотрения которых требования прокурора удовлетворены.</w:t>
      </w:r>
    </w:p>
    <w:p w:rsidR="00461911" w:rsidRDefault="00461911" w:rsidP="00461911">
      <w:r>
        <w:t xml:space="preserve">Также, в отношении индивидуального предпринимателя было возбуждено дело об административном правонарушении, предусмотренным </w:t>
      </w:r>
      <w:proofErr w:type="gramStart"/>
      <w:r>
        <w:t>ч</w:t>
      </w:r>
      <w:proofErr w:type="gramEnd"/>
      <w:r>
        <w:t xml:space="preserve">. 4 ст. 5.27 </w:t>
      </w:r>
      <w:proofErr w:type="spellStart"/>
      <w:r>
        <w:t>КоАП</w:t>
      </w:r>
      <w:proofErr w:type="spellEnd"/>
      <w:r>
        <w:t xml:space="preserve"> РФ, по результатам рассмотрения которого Государственной инспекцией труда в Республике Алтай предпринимателю назначен штраф в размере 7 тыс. рублей.</w:t>
      </w:r>
    </w:p>
    <w:p w:rsidR="00B22FB3" w:rsidRDefault="00461911"/>
    <w:sectPr w:rsidR="00B22FB3" w:rsidSect="0011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911"/>
    <w:rsid w:val="0011094C"/>
    <w:rsid w:val="00461911"/>
    <w:rsid w:val="005C677D"/>
    <w:rsid w:val="006A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2021-07-13T08:30:00Z</dcterms:created>
  <dcterms:modified xsi:type="dcterms:W3CDTF">2021-07-13T08:30:00Z</dcterms:modified>
</cp:coreProperties>
</file>