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F2" w:rsidRPr="00645EF2" w:rsidRDefault="00645EF2" w:rsidP="00645EF2">
      <w:pPr>
        <w:rPr>
          <w:rFonts w:ascii="Times New Roman" w:hAnsi="Times New Roman" w:cs="Times New Roman"/>
        </w:rPr>
      </w:pPr>
    </w:p>
    <w:p w:rsidR="00645EF2" w:rsidRPr="00645EF2" w:rsidRDefault="00645EF2" w:rsidP="00645EF2">
      <w:pPr>
        <w:rPr>
          <w:rFonts w:ascii="Times New Roman" w:hAnsi="Times New Roman" w:cs="Times New Roman"/>
        </w:rPr>
      </w:pPr>
    </w:p>
    <w:tbl>
      <w:tblPr>
        <w:tblpPr w:leftFromText="180" w:rightFromText="180" w:vertAnchor="page" w:horzAnchor="margin" w:tblpY="887"/>
        <w:tblW w:w="9770" w:type="dxa"/>
        <w:tblLayout w:type="fixed"/>
        <w:tblCellMar>
          <w:left w:w="71" w:type="dxa"/>
          <w:right w:w="71" w:type="dxa"/>
        </w:tblCellMar>
        <w:tblLook w:val="0000"/>
      </w:tblPr>
      <w:tblGrid>
        <w:gridCol w:w="3078"/>
        <w:gridCol w:w="2502"/>
        <w:gridCol w:w="4190"/>
      </w:tblGrid>
      <w:tr w:rsidR="00645EF2" w:rsidRPr="00645EF2" w:rsidTr="00F069D3">
        <w:trPr>
          <w:trHeight w:val="2547"/>
        </w:trPr>
        <w:tc>
          <w:tcPr>
            <w:tcW w:w="3078" w:type="dxa"/>
          </w:tcPr>
          <w:p w:rsidR="00645EF2" w:rsidRPr="00645EF2" w:rsidRDefault="00645EF2" w:rsidP="00F069D3">
            <w:pPr>
              <w:pStyle w:val="a4"/>
              <w:jc w:val="center"/>
              <w:rPr>
                <w:b/>
                <w:sz w:val="28"/>
                <w:szCs w:val="28"/>
              </w:rPr>
            </w:pPr>
            <w:r w:rsidRPr="00645EF2">
              <w:rPr>
                <w:b/>
                <w:sz w:val="28"/>
                <w:szCs w:val="28"/>
              </w:rPr>
              <w:t>Российская Федерация</w:t>
            </w:r>
          </w:p>
          <w:p w:rsidR="00645EF2" w:rsidRPr="00645EF2" w:rsidRDefault="00645EF2" w:rsidP="00F069D3">
            <w:pPr>
              <w:pStyle w:val="a4"/>
              <w:jc w:val="center"/>
              <w:rPr>
                <w:b/>
                <w:sz w:val="28"/>
                <w:szCs w:val="28"/>
              </w:rPr>
            </w:pPr>
            <w:r w:rsidRPr="00645EF2">
              <w:rPr>
                <w:b/>
                <w:sz w:val="28"/>
                <w:szCs w:val="28"/>
              </w:rPr>
              <w:t>Республика Алтай</w:t>
            </w:r>
          </w:p>
          <w:p w:rsidR="00645EF2" w:rsidRPr="00645EF2" w:rsidRDefault="00645EF2" w:rsidP="00F069D3">
            <w:pPr>
              <w:pStyle w:val="a4"/>
              <w:jc w:val="center"/>
              <w:rPr>
                <w:b/>
                <w:sz w:val="28"/>
                <w:szCs w:val="28"/>
              </w:rPr>
            </w:pPr>
            <w:r w:rsidRPr="00645EF2">
              <w:rPr>
                <w:b/>
                <w:sz w:val="28"/>
                <w:szCs w:val="28"/>
              </w:rPr>
              <w:t>Сельская администрация Ыныргинского сельского поселения</w:t>
            </w:r>
          </w:p>
          <w:p w:rsidR="00645EF2" w:rsidRPr="00645EF2" w:rsidRDefault="00645EF2" w:rsidP="00F069D3">
            <w:pPr>
              <w:pStyle w:val="a4"/>
              <w:jc w:val="center"/>
              <w:rPr>
                <w:b/>
                <w:sz w:val="28"/>
                <w:szCs w:val="28"/>
              </w:rPr>
            </w:pPr>
            <w:r w:rsidRPr="00645EF2">
              <w:rPr>
                <w:b/>
                <w:sz w:val="28"/>
                <w:szCs w:val="28"/>
              </w:rPr>
              <w:t>ПОСТАНОВЛЕНИЕ</w:t>
            </w:r>
          </w:p>
        </w:tc>
        <w:tc>
          <w:tcPr>
            <w:tcW w:w="2502" w:type="dxa"/>
          </w:tcPr>
          <w:p w:rsidR="00645EF2" w:rsidRPr="00645EF2" w:rsidRDefault="00645EF2" w:rsidP="00F069D3">
            <w:pPr>
              <w:pStyle w:val="a4"/>
              <w:jc w:val="center"/>
              <w:rPr>
                <w:b/>
                <w:sz w:val="28"/>
                <w:szCs w:val="28"/>
              </w:rPr>
            </w:pPr>
          </w:p>
        </w:tc>
        <w:tc>
          <w:tcPr>
            <w:tcW w:w="4190" w:type="dxa"/>
          </w:tcPr>
          <w:p w:rsidR="00645EF2" w:rsidRPr="00645EF2" w:rsidRDefault="00645EF2" w:rsidP="00F069D3">
            <w:pPr>
              <w:pStyle w:val="a4"/>
              <w:jc w:val="center"/>
              <w:rPr>
                <w:b/>
                <w:sz w:val="28"/>
                <w:szCs w:val="28"/>
              </w:rPr>
            </w:pPr>
            <w:r w:rsidRPr="00645EF2">
              <w:rPr>
                <w:b/>
                <w:sz w:val="28"/>
                <w:szCs w:val="28"/>
              </w:rPr>
              <w:t xml:space="preserve">Россия </w:t>
            </w:r>
            <w:proofErr w:type="spellStart"/>
            <w:r w:rsidRPr="00645EF2">
              <w:rPr>
                <w:b/>
                <w:sz w:val="28"/>
                <w:szCs w:val="28"/>
              </w:rPr>
              <w:t>Федерациязы</w:t>
            </w:r>
            <w:proofErr w:type="spellEnd"/>
          </w:p>
          <w:p w:rsidR="00645EF2" w:rsidRPr="00645EF2" w:rsidRDefault="00645EF2" w:rsidP="00F069D3">
            <w:pPr>
              <w:pStyle w:val="a4"/>
              <w:jc w:val="center"/>
              <w:rPr>
                <w:b/>
                <w:sz w:val="28"/>
                <w:szCs w:val="28"/>
              </w:rPr>
            </w:pPr>
            <w:r w:rsidRPr="00645EF2">
              <w:rPr>
                <w:b/>
                <w:sz w:val="28"/>
                <w:szCs w:val="28"/>
              </w:rPr>
              <w:t>Алтай Республика</w:t>
            </w:r>
          </w:p>
          <w:p w:rsidR="00645EF2" w:rsidRPr="00645EF2" w:rsidRDefault="00645EF2" w:rsidP="00F069D3">
            <w:pPr>
              <w:pStyle w:val="a4"/>
              <w:jc w:val="center"/>
              <w:rPr>
                <w:b/>
                <w:sz w:val="28"/>
                <w:szCs w:val="28"/>
              </w:rPr>
            </w:pPr>
            <w:proofErr w:type="spellStart"/>
            <w:r w:rsidRPr="00645EF2">
              <w:rPr>
                <w:b/>
                <w:sz w:val="28"/>
                <w:szCs w:val="28"/>
              </w:rPr>
              <w:t>Чой</w:t>
            </w:r>
            <w:proofErr w:type="spellEnd"/>
            <w:r w:rsidRPr="00645EF2">
              <w:rPr>
                <w:b/>
                <w:sz w:val="28"/>
                <w:szCs w:val="28"/>
              </w:rPr>
              <w:t xml:space="preserve"> </w:t>
            </w:r>
            <w:proofErr w:type="spellStart"/>
            <w:r w:rsidRPr="00645EF2">
              <w:rPr>
                <w:b/>
                <w:sz w:val="28"/>
                <w:szCs w:val="28"/>
              </w:rPr>
              <w:t>аймагында</w:t>
            </w:r>
            <w:proofErr w:type="spellEnd"/>
          </w:p>
          <w:p w:rsidR="00645EF2" w:rsidRPr="00645EF2" w:rsidRDefault="00645EF2" w:rsidP="00F069D3">
            <w:pPr>
              <w:pStyle w:val="a4"/>
              <w:jc w:val="center"/>
              <w:rPr>
                <w:b/>
                <w:sz w:val="28"/>
                <w:szCs w:val="28"/>
              </w:rPr>
            </w:pPr>
            <w:proofErr w:type="spellStart"/>
            <w:r w:rsidRPr="00645EF2">
              <w:rPr>
                <w:b/>
                <w:sz w:val="28"/>
                <w:szCs w:val="28"/>
              </w:rPr>
              <w:t>Ыныргыдагы</w:t>
            </w:r>
            <w:proofErr w:type="spellEnd"/>
            <w:r w:rsidRPr="00645EF2">
              <w:rPr>
                <w:b/>
                <w:sz w:val="28"/>
                <w:szCs w:val="28"/>
              </w:rPr>
              <w:t xml:space="preserve"> </w:t>
            </w:r>
            <w:proofErr w:type="spellStart"/>
            <w:proofErr w:type="gramStart"/>
            <w:r w:rsidRPr="00645EF2">
              <w:rPr>
                <w:b/>
                <w:sz w:val="28"/>
                <w:szCs w:val="28"/>
              </w:rPr>
              <w:t>j</w:t>
            </w:r>
            <w:proofErr w:type="gramEnd"/>
            <w:r w:rsidRPr="00645EF2">
              <w:rPr>
                <w:b/>
                <w:sz w:val="28"/>
                <w:szCs w:val="28"/>
              </w:rPr>
              <w:t>урт</w:t>
            </w:r>
            <w:proofErr w:type="spellEnd"/>
            <w:r w:rsidRPr="00645EF2">
              <w:rPr>
                <w:b/>
                <w:sz w:val="28"/>
                <w:szCs w:val="28"/>
              </w:rPr>
              <w:t xml:space="preserve"> </w:t>
            </w:r>
            <w:proofErr w:type="spellStart"/>
            <w:r w:rsidRPr="00645EF2">
              <w:rPr>
                <w:b/>
                <w:sz w:val="28"/>
                <w:szCs w:val="28"/>
              </w:rPr>
              <w:t>jеезенин</w:t>
            </w:r>
            <w:proofErr w:type="spellEnd"/>
            <w:r w:rsidRPr="00645EF2">
              <w:rPr>
                <w:b/>
                <w:sz w:val="28"/>
                <w:szCs w:val="28"/>
              </w:rPr>
              <w:t xml:space="preserve"> </w:t>
            </w:r>
            <w:proofErr w:type="spellStart"/>
            <w:r w:rsidRPr="00645EF2">
              <w:rPr>
                <w:b/>
                <w:sz w:val="28"/>
                <w:szCs w:val="28"/>
              </w:rPr>
              <w:t>jурт</w:t>
            </w:r>
            <w:proofErr w:type="spellEnd"/>
          </w:p>
          <w:p w:rsidR="00645EF2" w:rsidRPr="00645EF2" w:rsidRDefault="00645EF2" w:rsidP="00F069D3">
            <w:pPr>
              <w:pStyle w:val="a4"/>
              <w:jc w:val="center"/>
              <w:rPr>
                <w:b/>
                <w:sz w:val="28"/>
                <w:szCs w:val="28"/>
              </w:rPr>
            </w:pPr>
            <w:proofErr w:type="spellStart"/>
            <w:r w:rsidRPr="00645EF2">
              <w:rPr>
                <w:b/>
                <w:sz w:val="28"/>
                <w:szCs w:val="28"/>
              </w:rPr>
              <w:t>Администрациязы</w:t>
            </w:r>
            <w:proofErr w:type="spellEnd"/>
          </w:p>
        </w:tc>
      </w:tr>
    </w:tbl>
    <w:tbl>
      <w:tblPr>
        <w:tblW w:w="0" w:type="auto"/>
        <w:jc w:val="center"/>
        <w:tblLook w:val="04A0"/>
      </w:tblPr>
      <w:tblGrid>
        <w:gridCol w:w="3794"/>
        <w:gridCol w:w="2586"/>
        <w:gridCol w:w="3191"/>
      </w:tblGrid>
      <w:tr w:rsidR="00645EF2" w:rsidRPr="00645EF2" w:rsidTr="00F069D3">
        <w:trPr>
          <w:jc w:val="center"/>
        </w:trPr>
        <w:tc>
          <w:tcPr>
            <w:tcW w:w="3794" w:type="dxa"/>
            <w:vAlign w:val="center"/>
          </w:tcPr>
          <w:p w:rsidR="00645EF2" w:rsidRPr="001827AF" w:rsidRDefault="001827AF" w:rsidP="00D821BD">
            <w:pPr>
              <w:jc w:val="center"/>
              <w:rPr>
                <w:rFonts w:ascii="Times New Roman" w:hAnsi="Times New Roman" w:cs="Times New Roman"/>
                <w:b/>
                <w:color w:val="000000"/>
                <w:sz w:val="28"/>
                <w:szCs w:val="28"/>
              </w:rPr>
            </w:pPr>
            <w:r w:rsidRPr="001827AF">
              <w:rPr>
                <w:rFonts w:ascii="Times New Roman" w:hAnsi="Times New Roman" w:cs="Times New Roman"/>
                <w:b/>
                <w:color w:val="000000"/>
                <w:sz w:val="28"/>
                <w:szCs w:val="28"/>
              </w:rPr>
              <w:t>2</w:t>
            </w:r>
            <w:r w:rsidR="00D821BD">
              <w:rPr>
                <w:rFonts w:ascii="Times New Roman" w:hAnsi="Times New Roman" w:cs="Times New Roman"/>
                <w:b/>
                <w:color w:val="000000"/>
                <w:sz w:val="28"/>
                <w:szCs w:val="28"/>
              </w:rPr>
              <w:t>0</w:t>
            </w:r>
            <w:r w:rsidRPr="001827AF">
              <w:rPr>
                <w:rFonts w:ascii="Times New Roman" w:hAnsi="Times New Roman" w:cs="Times New Roman"/>
                <w:b/>
                <w:color w:val="000000"/>
                <w:sz w:val="28"/>
                <w:szCs w:val="28"/>
              </w:rPr>
              <w:t xml:space="preserve"> </w:t>
            </w:r>
            <w:r w:rsidR="00D821BD">
              <w:rPr>
                <w:rFonts w:ascii="Times New Roman" w:hAnsi="Times New Roman" w:cs="Times New Roman"/>
                <w:b/>
                <w:color w:val="000000"/>
                <w:sz w:val="28"/>
                <w:szCs w:val="28"/>
              </w:rPr>
              <w:t>декабря</w:t>
            </w:r>
            <w:r w:rsidR="00645EF2" w:rsidRPr="001827AF">
              <w:rPr>
                <w:rFonts w:ascii="Times New Roman" w:hAnsi="Times New Roman" w:cs="Times New Roman"/>
                <w:b/>
                <w:color w:val="000000"/>
                <w:sz w:val="28"/>
                <w:szCs w:val="28"/>
              </w:rPr>
              <w:t xml:space="preserve"> 20</w:t>
            </w:r>
            <w:r w:rsidR="00D821BD">
              <w:rPr>
                <w:rFonts w:ascii="Times New Roman" w:hAnsi="Times New Roman" w:cs="Times New Roman"/>
                <w:b/>
                <w:color w:val="000000"/>
                <w:sz w:val="28"/>
                <w:szCs w:val="28"/>
              </w:rPr>
              <w:t>23</w:t>
            </w:r>
            <w:r w:rsidR="00645EF2" w:rsidRPr="001827AF">
              <w:rPr>
                <w:rFonts w:ascii="Times New Roman" w:hAnsi="Times New Roman" w:cs="Times New Roman"/>
                <w:b/>
                <w:color w:val="000000"/>
                <w:sz w:val="28"/>
                <w:szCs w:val="28"/>
              </w:rPr>
              <w:t xml:space="preserve"> года</w:t>
            </w:r>
          </w:p>
        </w:tc>
        <w:tc>
          <w:tcPr>
            <w:tcW w:w="2586" w:type="dxa"/>
            <w:vAlign w:val="center"/>
          </w:tcPr>
          <w:p w:rsidR="00645EF2" w:rsidRPr="001827AF" w:rsidRDefault="00645EF2" w:rsidP="00F069D3">
            <w:pPr>
              <w:jc w:val="center"/>
              <w:rPr>
                <w:rFonts w:ascii="Times New Roman" w:hAnsi="Times New Roman" w:cs="Times New Roman"/>
                <w:b/>
                <w:color w:val="000000"/>
                <w:sz w:val="28"/>
                <w:szCs w:val="28"/>
              </w:rPr>
            </w:pPr>
            <w:r w:rsidRPr="001827AF">
              <w:rPr>
                <w:rFonts w:ascii="Times New Roman" w:hAnsi="Times New Roman" w:cs="Times New Roman"/>
                <w:b/>
                <w:color w:val="000000"/>
                <w:sz w:val="28"/>
                <w:szCs w:val="28"/>
              </w:rPr>
              <w:t xml:space="preserve">с. </w:t>
            </w:r>
            <w:proofErr w:type="spellStart"/>
            <w:r w:rsidRPr="001827AF">
              <w:rPr>
                <w:rFonts w:ascii="Times New Roman" w:hAnsi="Times New Roman" w:cs="Times New Roman"/>
                <w:b/>
                <w:color w:val="000000"/>
                <w:sz w:val="28"/>
                <w:szCs w:val="28"/>
              </w:rPr>
              <w:t>Ынырга</w:t>
            </w:r>
            <w:proofErr w:type="spellEnd"/>
          </w:p>
        </w:tc>
        <w:tc>
          <w:tcPr>
            <w:tcW w:w="3191" w:type="dxa"/>
            <w:vAlign w:val="center"/>
          </w:tcPr>
          <w:p w:rsidR="00645EF2" w:rsidRPr="002B5FEA" w:rsidRDefault="00645EF2" w:rsidP="002B5FEA">
            <w:pPr>
              <w:jc w:val="center"/>
              <w:rPr>
                <w:rFonts w:ascii="Times New Roman" w:hAnsi="Times New Roman" w:cs="Times New Roman"/>
                <w:b/>
                <w:color w:val="000000"/>
                <w:sz w:val="28"/>
                <w:szCs w:val="28"/>
                <w:highlight w:val="yellow"/>
              </w:rPr>
            </w:pPr>
            <w:r w:rsidRPr="002B5FEA">
              <w:rPr>
                <w:rFonts w:ascii="Times New Roman" w:hAnsi="Times New Roman" w:cs="Times New Roman"/>
                <w:b/>
                <w:color w:val="000000"/>
                <w:sz w:val="28"/>
                <w:szCs w:val="28"/>
              </w:rPr>
              <w:t xml:space="preserve">№ </w:t>
            </w:r>
            <w:r w:rsidR="00796347">
              <w:rPr>
                <w:rFonts w:ascii="Times New Roman" w:hAnsi="Times New Roman" w:cs="Times New Roman"/>
                <w:b/>
                <w:color w:val="000000"/>
                <w:sz w:val="28"/>
                <w:szCs w:val="28"/>
              </w:rPr>
              <w:t>56</w:t>
            </w:r>
          </w:p>
        </w:tc>
      </w:tr>
    </w:tbl>
    <w:p w:rsidR="00645EF2" w:rsidRPr="00645EF2" w:rsidRDefault="00645EF2" w:rsidP="00645EF2">
      <w:pPr>
        <w:rPr>
          <w:rFonts w:ascii="Times New Roman" w:hAnsi="Times New Roman" w:cs="Times New Roman"/>
        </w:rPr>
      </w:pPr>
    </w:p>
    <w:p w:rsidR="00645EF2" w:rsidRPr="00645EF2" w:rsidRDefault="00645EF2" w:rsidP="00645EF2">
      <w:pPr>
        <w:shd w:val="clear" w:color="auto" w:fill="FFFFFF"/>
        <w:spacing w:line="288" w:lineRule="atLeast"/>
        <w:ind w:firstLine="0"/>
        <w:jc w:val="left"/>
        <w:textAlignment w:val="baseline"/>
        <w:rPr>
          <w:rFonts w:ascii="Times New Roman" w:eastAsia="Times New Roman" w:hAnsi="Times New Roman" w:cs="Times New Roman"/>
          <w:spacing w:val="2"/>
          <w:sz w:val="28"/>
          <w:szCs w:val="28"/>
          <w:lang w:eastAsia="ru-RU"/>
        </w:rPr>
      </w:pPr>
    </w:p>
    <w:p w:rsidR="00101D34" w:rsidRDefault="000330F0" w:rsidP="00645EF2">
      <w:pPr>
        <w:shd w:val="clear" w:color="auto" w:fill="FFFFFF"/>
        <w:spacing w:line="288" w:lineRule="atLeast"/>
        <w:ind w:firstLine="0"/>
        <w:jc w:val="left"/>
        <w:textAlignment w:val="baseline"/>
        <w:rPr>
          <w:rFonts w:ascii="Times New Roman" w:eastAsia="Times New Roman" w:hAnsi="Times New Roman" w:cs="Times New Roman"/>
          <w:spacing w:val="2"/>
          <w:sz w:val="28"/>
          <w:szCs w:val="28"/>
          <w:lang w:eastAsia="ru-RU"/>
        </w:rPr>
      </w:pPr>
      <w:r w:rsidRPr="000330F0">
        <w:rPr>
          <w:rFonts w:ascii="Times New Roman" w:eastAsia="Times New Roman" w:hAnsi="Times New Roman" w:cs="Times New Roman"/>
          <w:spacing w:val="2"/>
          <w:sz w:val="28"/>
          <w:szCs w:val="28"/>
          <w:lang w:eastAsia="ru-RU"/>
        </w:rPr>
        <w:t xml:space="preserve">О внесении изменений </w:t>
      </w:r>
      <w:r w:rsidR="00645EF2" w:rsidRPr="000330F0">
        <w:rPr>
          <w:rFonts w:ascii="Times New Roman" w:eastAsia="Times New Roman" w:hAnsi="Times New Roman" w:cs="Times New Roman"/>
          <w:spacing w:val="2"/>
          <w:sz w:val="28"/>
          <w:szCs w:val="28"/>
          <w:lang w:eastAsia="ru-RU"/>
        </w:rPr>
        <w:t>в</w:t>
      </w:r>
      <w:r w:rsidR="00645EF2">
        <w:rPr>
          <w:rFonts w:ascii="Times New Roman" w:eastAsia="Times New Roman" w:hAnsi="Times New Roman" w:cs="Times New Roman"/>
          <w:spacing w:val="2"/>
          <w:sz w:val="28"/>
          <w:szCs w:val="28"/>
          <w:lang w:eastAsia="ru-RU"/>
        </w:rPr>
        <w:t xml:space="preserve"> </w:t>
      </w:r>
      <w:proofErr w:type="gramStart"/>
      <w:r w:rsidR="005730F3">
        <w:rPr>
          <w:rFonts w:ascii="Times New Roman" w:eastAsia="Times New Roman" w:hAnsi="Times New Roman" w:cs="Times New Roman"/>
          <w:spacing w:val="2"/>
          <w:sz w:val="28"/>
          <w:szCs w:val="28"/>
          <w:lang w:eastAsia="ru-RU"/>
        </w:rPr>
        <w:t>Административный</w:t>
      </w:r>
      <w:proofErr w:type="gramEnd"/>
      <w:r w:rsidR="005730F3">
        <w:rPr>
          <w:rFonts w:ascii="Times New Roman" w:eastAsia="Times New Roman" w:hAnsi="Times New Roman" w:cs="Times New Roman"/>
          <w:spacing w:val="2"/>
          <w:sz w:val="28"/>
          <w:szCs w:val="28"/>
          <w:lang w:eastAsia="ru-RU"/>
        </w:rPr>
        <w:t xml:space="preserve"> </w:t>
      </w:r>
    </w:p>
    <w:p w:rsidR="00101D34" w:rsidRDefault="005730F3" w:rsidP="00645EF2">
      <w:pPr>
        <w:shd w:val="clear" w:color="auto" w:fill="FFFFFF"/>
        <w:spacing w:line="288" w:lineRule="atLeast"/>
        <w:ind w:firstLine="0"/>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регламент предоставления муниципальной услуги </w:t>
      </w:r>
    </w:p>
    <w:p w:rsidR="00101D34" w:rsidRDefault="005730F3" w:rsidP="00645EF2">
      <w:pPr>
        <w:shd w:val="clear" w:color="auto" w:fill="FFFFFF"/>
        <w:spacing w:line="288" w:lineRule="atLeast"/>
        <w:ind w:firstLine="0"/>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«Выдача разрешений на размещение нестационарных </w:t>
      </w:r>
    </w:p>
    <w:p w:rsidR="00B354FC" w:rsidRDefault="005730F3" w:rsidP="00645EF2">
      <w:pPr>
        <w:shd w:val="clear" w:color="auto" w:fill="FFFFFF"/>
        <w:spacing w:line="288" w:lineRule="atLeast"/>
        <w:ind w:firstLine="0"/>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торговых объектов на земельных участках, в зданиях, строениях, сооружениях находящихся в муниципальной собственности», </w:t>
      </w:r>
      <w:proofErr w:type="gramStart"/>
      <w:r>
        <w:rPr>
          <w:rFonts w:ascii="Times New Roman" w:eastAsia="Times New Roman" w:hAnsi="Times New Roman" w:cs="Times New Roman"/>
          <w:spacing w:val="2"/>
          <w:sz w:val="28"/>
          <w:szCs w:val="28"/>
          <w:lang w:eastAsia="ru-RU"/>
        </w:rPr>
        <w:t>утвержденный</w:t>
      </w:r>
      <w:proofErr w:type="gramEnd"/>
      <w:r>
        <w:rPr>
          <w:rFonts w:ascii="Times New Roman" w:eastAsia="Times New Roman" w:hAnsi="Times New Roman" w:cs="Times New Roman"/>
          <w:spacing w:val="2"/>
          <w:sz w:val="28"/>
          <w:szCs w:val="28"/>
          <w:lang w:eastAsia="ru-RU"/>
        </w:rPr>
        <w:t xml:space="preserve"> постановлением главы</w:t>
      </w:r>
      <w:r w:rsidR="00101D34">
        <w:rPr>
          <w:rFonts w:ascii="Times New Roman" w:eastAsia="Times New Roman" w:hAnsi="Times New Roman" w:cs="Times New Roman"/>
          <w:spacing w:val="2"/>
          <w:sz w:val="28"/>
          <w:szCs w:val="28"/>
          <w:lang w:eastAsia="ru-RU"/>
        </w:rPr>
        <w:t xml:space="preserve"> </w:t>
      </w:r>
      <w:r w:rsidR="00645EF2" w:rsidRPr="00645EF2">
        <w:rPr>
          <w:rFonts w:ascii="Times New Roman" w:eastAsia="Times New Roman" w:hAnsi="Times New Roman" w:cs="Times New Roman"/>
          <w:spacing w:val="2"/>
          <w:sz w:val="28"/>
          <w:szCs w:val="28"/>
          <w:lang w:eastAsia="ru-RU"/>
        </w:rPr>
        <w:t xml:space="preserve">муниципального </w:t>
      </w:r>
    </w:p>
    <w:p w:rsidR="000330F0" w:rsidRPr="000330F0" w:rsidRDefault="00645EF2" w:rsidP="00645EF2">
      <w:pPr>
        <w:shd w:val="clear" w:color="auto" w:fill="FFFFFF"/>
        <w:spacing w:line="288" w:lineRule="atLeast"/>
        <w:ind w:firstLine="0"/>
        <w:jc w:val="left"/>
        <w:textAlignment w:val="baseline"/>
        <w:rPr>
          <w:rFonts w:ascii="Times New Roman" w:eastAsia="Times New Roman" w:hAnsi="Times New Roman" w:cs="Times New Roman"/>
          <w:spacing w:val="2"/>
          <w:sz w:val="28"/>
          <w:szCs w:val="28"/>
          <w:lang w:eastAsia="ru-RU"/>
        </w:rPr>
      </w:pPr>
      <w:r w:rsidRPr="00645EF2">
        <w:rPr>
          <w:rFonts w:ascii="Times New Roman" w:eastAsia="Times New Roman" w:hAnsi="Times New Roman" w:cs="Times New Roman"/>
          <w:spacing w:val="2"/>
          <w:sz w:val="28"/>
          <w:szCs w:val="28"/>
          <w:lang w:eastAsia="ru-RU"/>
        </w:rPr>
        <w:t xml:space="preserve">образования </w:t>
      </w:r>
      <w:proofErr w:type="spellStart"/>
      <w:r w:rsidRPr="00645EF2">
        <w:rPr>
          <w:rFonts w:ascii="Times New Roman" w:eastAsia="Times New Roman" w:hAnsi="Times New Roman" w:cs="Times New Roman"/>
          <w:spacing w:val="2"/>
          <w:sz w:val="28"/>
          <w:szCs w:val="28"/>
          <w:lang w:eastAsia="ru-RU"/>
        </w:rPr>
        <w:t>Ыныргинское</w:t>
      </w:r>
      <w:proofErr w:type="spellEnd"/>
      <w:r w:rsidRPr="00645EF2">
        <w:rPr>
          <w:rFonts w:ascii="Times New Roman" w:eastAsia="Times New Roman" w:hAnsi="Times New Roman" w:cs="Times New Roman"/>
          <w:spacing w:val="2"/>
          <w:sz w:val="28"/>
          <w:szCs w:val="28"/>
          <w:lang w:eastAsia="ru-RU"/>
        </w:rPr>
        <w:t xml:space="preserve"> сельское по</w:t>
      </w:r>
      <w:r w:rsidR="00B354FC">
        <w:rPr>
          <w:rFonts w:ascii="Times New Roman" w:eastAsia="Times New Roman" w:hAnsi="Times New Roman" w:cs="Times New Roman"/>
          <w:spacing w:val="2"/>
          <w:sz w:val="28"/>
          <w:szCs w:val="28"/>
          <w:lang w:eastAsia="ru-RU"/>
        </w:rPr>
        <w:t>се</w:t>
      </w:r>
      <w:r w:rsidRPr="00645EF2">
        <w:rPr>
          <w:rFonts w:ascii="Times New Roman" w:eastAsia="Times New Roman" w:hAnsi="Times New Roman" w:cs="Times New Roman"/>
          <w:spacing w:val="2"/>
          <w:sz w:val="28"/>
          <w:szCs w:val="28"/>
          <w:lang w:eastAsia="ru-RU"/>
        </w:rPr>
        <w:t>ление</w:t>
      </w:r>
      <w:r w:rsidR="00101D34">
        <w:rPr>
          <w:rFonts w:ascii="Times New Roman" w:eastAsia="Times New Roman" w:hAnsi="Times New Roman" w:cs="Times New Roman"/>
          <w:spacing w:val="2"/>
          <w:sz w:val="28"/>
          <w:szCs w:val="28"/>
          <w:lang w:eastAsia="ru-RU"/>
        </w:rPr>
        <w:t xml:space="preserve"> № 27 от 28.05.2018</w:t>
      </w:r>
    </w:p>
    <w:p w:rsidR="00B354FC" w:rsidRDefault="00B354FC" w:rsidP="00B354FC">
      <w:pPr>
        <w:shd w:val="clear" w:color="auto" w:fill="FFFFFF"/>
        <w:spacing w:line="352" w:lineRule="atLeast"/>
        <w:ind w:firstLine="0"/>
        <w:textAlignment w:val="baseline"/>
        <w:rPr>
          <w:rFonts w:ascii="Times New Roman" w:eastAsia="Times New Roman" w:hAnsi="Times New Roman" w:cs="Times New Roman"/>
          <w:spacing w:val="2"/>
          <w:sz w:val="28"/>
          <w:szCs w:val="28"/>
          <w:lang w:eastAsia="ru-RU"/>
        </w:rPr>
      </w:pPr>
    </w:p>
    <w:p w:rsidR="00101D34" w:rsidRPr="00CC6D3B" w:rsidRDefault="00101D34" w:rsidP="00101D34">
      <w:pPr>
        <w:rPr>
          <w:rFonts w:ascii="Times New Roman" w:hAnsi="Times New Roman" w:cs="Times New Roman"/>
          <w:sz w:val="28"/>
          <w:szCs w:val="28"/>
        </w:rPr>
      </w:pPr>
      <w:proofErr w:type="gramStart"/>
      <w:r w:rsidRPr="00BE2B20">
        <w:rPr>
          <w:rFonts w:ascii="Times New Roman" w:eastAsia="Times New Roman" w:hAnsi="Times New Roman" w:cs="Times New Roman"/>
          <w:spacing w:val="2"/>
          <w:sz w:val="28"/>
          <w:szCs w:val="28"/>
          <w:lang w:eastAsia="ru-RU"/>
        </w:rPr>
        <w:t>В целях реализации прав и законных интересов граждан и организаций, обеспечения публичности и открытости деятельности органов местного самоуправления, в соответствии с </w:t>
      </w:r>
      <w:r w:rsidRPr="00E44BA2">
        <w:rPr>
          <w:rFonts w:ascii="Times New Roman" w:eastAsia="Times New Roman" w:hAnsi="Times New Roman" w:cs="Times New Roman"/>
          <w:spacing w:val="2"/>
          <w:sz w:val="28"/>
          <w:szCs w:val="28"/>
          <w:u w:val="single"/>
          <w:lang w:eastAsia="ru-RU"/>
        </w:rPr>
        <w:t>Федеральным законом от 27.07.2010 N 210-ФЗ "Об организации предоставления государственных и муниципальных услуг"</w:t>
      </w:r>
      <w:r w:rsidRPr="00CC6D3B">
        <w:rPr>
          <w:rFonts w:ascii="Times New Roman" w:hAnsi="Times New Roman" w:cs="Times New Roman"/>
          <w:sz w:val="28"/>
          <w:szCs w:val="28"/>
        </w:rPr>
        <w:t xml:space="preserve">, </w:t>
      </w:r>
      <w:r>
        <w:rPr>
          <w:rFonts w:ascii="Times New Roman" w:hAnsi="Times New Roman" w:cs="Times New Roman"/>
          <w:sz w:val="28"/>
          <w:szCs w:val="28"/>
        </w:rPr>
        <w:t xml:space="preserve">от 19.07.2018 № 204-ФЗ «О внесении изменений в Федеральный закон «Об организации предоставления государственных и муниципальных услуг», </w:t>
      </w:r>
      <w:r w:rsidRPr="00CC6D3B">
        <w:rPr>
          <w:rFonts w:ascii="Times New Roman" w:hAnsi="Times New Roman" w:cs="Times New Roman"/>
          <w:sz w:val="28"/>
          <w:szCs w:val="28"/>
        </w:rPr>
        <w:t>от 06.10.2003 № 131-ФЗ «Об общих принципах</w:t>
      </w:r>
      <w:proofErr w:type="gramEnd"/>
      <w:r w:rsidRPr="00CC6D3B">
        <w:rPr>
          <w:rFonts w:ascii="Times New Roman" w:hAnsi="Times New Roman" w:cs="Times New Roman"/>
          <w:sz w:val="28"/>
          <w:szCs w:val="28"/>
        </w:rPr>
        <w:t xml:space="preserve"> организации местного самоуправления в Российской Федерации»,</w:t>
      </w:r>
      <w:r>
        <w:rPr>
          <w:rFonts w:ascii="Times New Roman" w:hAnsi="Times New Roman" w:cs="Times New Roman"/>
          <w:sz w:val="28"/>
          <w:szCs w:val="28"/>
        </w:rPr>
        <w:t xml:space="preserve"> </w:t>
      </w:r>
      <w:r w:rsidRPr="00CC6D3B">
        <w:rPr>
          <w:rFonts w:ascii="Times New Roman" w:hAnsi="Times New Roman" w:cs="Times New Roman"/>
          <w:sz w:val="28"/>
          <w:szCs w:val="28"/>
        </w:rPr>
        <w:t xml:space="preserve">Глава муниципального образования </w:t>
      </w:r>
      <w:proofErr w:type="spellStart"/>
      <w:r>
        <w:rPr>
          <w:rFonts w:ascii="Times New Roman" w:hAnsi="Times New Roman" w:cs="Times New Roman"/>
          <w:sz w:val="28"/>
          <w:szCs w:val="28"/>
        </w:rPr>
        <w:t>Ыныргинское</w:t>
      </w:r>
      <w:proofErr w:type="spellEnd"/>
      <w:r w:rsidRPr="00CC6D3B">
        <w:rPr>
          <w:rFonts w:ascii="Times New Roman" w:hAnsi="Times New Roman" w:cs="Times New Roman"/>
          <w:sz w:val="28"/>
          <w:szCs w:val="28"/>
        </w:rPr>
        <w:t xml:space="preserve"> сельское поселение    </w:t>
      </w:r>
    </w:p>
    <w:p w:rsidR="00B354FC" w:rsidRDefault="00B354FC" w:rsidP="00B354FC">
      <w:pPr>
        <w:shd w:val="clear" w:color="auto" w:fill="FFFFFF"/>
        <w:spacing w:line="352" w:lineRule="atLeast"/>
        <w:ind w:firstLine="567"/>
        <w:textAlignment w:val="baseline"/>
        <w:rPr>
          <w:rFonts w:ascii="Arial" w:eastAsia="Times New Roman" w:hAnsi="Arial" w:cs="Arial"/>
          <w:color w:val="2D2D2D"/>
          <w:spacing w:val="2"/>
          <w:sz w:val="23"/>
          <w:szCs w:val="23"/>
          <w:lang w:eastAsia="ru-RU"/>
        </w:rPr>
      </w:pPr>
    </w:p>
    <w:p w:rsidR="00B354FC" w:rsidRPr="00B354FC" w:rsidRDefault="00B354FC" w:rsidP="00B354FC">
      <w:pPr>
        <w:autoSpaceDE w:val="0"/>
        <w:autoSpaceDN w:val="0"/>
        <w:adjustRightInd w:val="0"/>
        <w:ind w:firstLine="540"/>
        <w:jc w:val="center"/>
        <w:outlineLvl w:val="0"/>
        <w:rPr>
          <w:rFonts w:ascii="Times New Roman" w:hAnsi="Times New Roman" w:cs="Times New Roman"/>
          <w:sz w:val="28"/>
          <w:szCs w:val="28"/>
        </w:rPr>
      </w:pPr>
      <w:r w:rsidRPr="00B354FC">
        <w:rPr>
          <w:rFonts w:ascii="Times New Roman" w:hAnsi="Times New Roman" w:cs="Times New Roman"/>
          <w:sz w:val="28"/>
          <w:szCs w:val="28"/>
        </w:rPr>
        <w:t>ПОСТАНОВИЛ</w:t>
      </w:r>
    </w:p>
    <w:p w:rsidR="00B354FC" w:rsidRDefault="00B354FC" w:rsidP="00B354FC">
      <w:pPr>
        <w:shd w:val="clear" w:color="auto" w:fill="FFFFFF"/>
        <w:spacing w:line="352" w:lineRule="atLeast"/>
        <w:ind w:firstLine="567"/>
        <w:textAlignment w:val="baseline"/>
        <w:rPr>
          <w:rFonts w:ascii="Arial" w:eastAsia="Times New Roman" w:hAnsi="Arial" w:cs="Arial"/>
          <w:color w:val="2D2D2D"/>
          <w:spacing w:val="2"/>
          <w:sz w:val="23"/>
          <w:szCs w:val="23"/>
          <w:lang w:eastAsia="ru-RU"/>
        </w:rPr>
      </w:pPr>
    </w:p>
    <w:p w:rsidR="000330F0" w:rsidRPr="00457DDB" w:rsidRDefault="000330F0" w:rsidP="00C64BB6">
      <w:pPr>
        <w:shd w:val="clear" w:color="auto" w:fill="FFFFFF"/>
        <w:spacing w:line="288" w:lineRule="atLeast"/>
        <w:ind w:firstLine="0"/>
        <w:textAlignment w:val="baseline"/>
        <w:rPr>
          <w:rFonts w:ascii="Times New Roman" w:eastAsia="Times New Roman" w:hAnsi="Times New Roman" w:cs="Times New Roman"/>
          <w:spacing w:val="2"/>
          <w:sz w:val="28"/>
          <w:szCs w:val="28"/>
          <w:lang w:eastAsia="ru-RU"/>
        </w:rPr>
      </w:pPr>
      <w:r w:rsidRPr="00457DDB">
        <w:rPr>
          <w:rFonts w:ascii="Times New Roman" w:eastAsia="Times New Roman" w:hAnsi="Times New Roman" w:cs="Times New Roman"/>
          <w:spacing w:val="2"/>
          <w:sz w:val="28"/>
          <w:szCs w:val="28"/>
          <w:lang w:eastAsia="ru-RU"/>
        </w:rPr>
        <w:t>1. Внести в </w:t>
      </w:r>
      <w:r w:rsidR="00F42E2B" w:rsidRPr="00F42E2B">
        <w:rPr>
          <w:rFonts w:ascii="Times New Roman" w:eastAsia="Times New Roman" w:hAnsi="Times New Roman" w:cs="Times New Roman"/>
          <w:spacing w:val="2"/>
          <w:sz w:val="28"/>
          <w:szCs w:val="28"/>
          <w:lang w:eastAsia="ru-RU"/>
        </w:rPr>
        <w:t xml:space="preserve"> </w:t>
      </w:r>
      <w:r w:rsidR="00C64BB6">
        <w:rPr>
          <w:rFonts w:ascii="Times New Roman" w:eastAsia="Times New Roman" w:hAnsi="Times New Roman" w:cs="Times New Roman"/>
          <w:spacing w:val="2"/>
          <w:sz w:val="28"/>
          <w:szCs w:val="28"/>
          <w:lang w:eastAsia="ru-RU"/>
        </w:rPr>
        <w:t xml:space="preserve">Административный </w:t>
      </w:r>
      <w:r w:rsidR="00F42E2B">
        <w:rPr>
          <w:rFonts w:ascii="Times New Roman" w:eastAsia="Times New Roman" w:hAnsi="Times New Roman" w:cs="Times New Roman"/>
          <w:spacing w:val="2"/>
          <w:sz w:val="28"/>
          <w:szCs w:val="28"/>
          <w:lang w:eastAsia="ru-RU"/>
        </w:rPr>
        <w:t>регламент предоставления муниципальной услуги «Выдача разрешений на размещение нестационарных торговых объектов на земельных участках, в зданиях, строениях, сооружениях находящихся в муниципальной собственности»</w:t>
      </w:r>
      <w:r w:rsidR="00C64BB6">
        <w:rPr>
          <w:rFonts w:ascii="Times New Roman" w:eastAsia="Times New Roman" w:hAnsi="Times New Roman" w:cs="Times New Roman"/>
          <w:spacing w:val="2"/>
          <w:sz w:val="28"/>
          <w:szCs w:val="28"/>
          <w:lang w:eastAsia="ru-RU"/>
        </w:rPr>
        <w:t xml:space="preserve">, утвержденный постановлением главы муниципального </w:t>
      </w:r>
      <w:r w:rsidR="00C64BB6" w:rsidRPr="00645EF2">
        <w:rPr>
          <w:rFonts w:ascii="Times New Roman" w:eastAsia="Times New Roman" w:hAnsi="Times New Roman" w:cs="Times New Roman"/>
          <w:spacing w:val="2"/>
          <w:sz w:val="28"/>
          <w:szCs w:val="28"/>
          <w:lang w:eastAsia="ru-RU"/>
        </w:rPr>
        <w:t xml:space="preserve">образования </w:t>
      </w:r>
      <w:proofErr w:type="spellStart"/>
      <w:r w:rsidR="00C64BB6" w:rsidRPr="00645EF2">
        <w:rPr>
          <w:rFonts w:ascii="Times New Roman" w:eastAsia="Times New Roman" w:hAnsi="Times New Roman" w:cs="Times New Roman"/>
          <w:spacing w:val="2"/>
          <w:sz w:val="28"/>
          <w:szCs w:val="28"/>
          <w:lang w:eastAsia="ru-RU"/>
        </w:rPr>
        <w:t>Ыныргинское</w:t>
      </w:r>
      <w:proofErr w:type="spellEnd"/>
      <w:r w:rsidR="00C64BB6" w:rsidRPr="00645EF2">
        <w:rPr>
          <w:rFonts w:ascii="Times New Roman" w:eastAsia="Times New Roman" w:hAnsi="Times New Roman" w:cs="Times New Roman"/>
          <w:spacing w:val="2"/>
          <w:sz w:val="28"/>
          <w:szCs w:val="28"/>
          <w:lang w:eastAsia="ru-RU"/>
        </w:rPr>
        <w:t xml:space="preserve"> сельское по</w:t>
      </w:r>
      <w:r w:rsidR="00C64BB6">
        <w:rPr>
          <w:rFonts w:ascii="Times New Roman" w:eastAsia="Times New Roman" w:hAnsi="Times New Roman" w:cs="Times New Roman"/>
          <w:spacing w:val="2"/>
          <w:sz w:val="28"/>
          <w:szCs w:val="28"/>
          <w:lang w:eastAsia="ru-RU"/>
        </w:rPr>
        <w:t>се</w:t>
      </w:r>
      <w:r w:rsidR="00C64BB6" w:rsidRPr="00645EF2">
        <w:rPr>
          <w:rFonts w:ascii="Times New Roman" w:eastAsia="Times New Roman" w:hAnsi="Times New Roman" w:cs="Times New Roman"/>
          <w:spacing w:val="2"/>
          <w:sz w:val="28"/>
          <w:szCs w:val="28"/>
          <w:lang w:eastAsia="ru-RU"/>
        </w:rPr>
        <w:t>ление</w:t>
      </w:r>
      <w:r w:rsidR="00C64BB6">
        <w:rPr>
          <w:rFonts w:ascii="Times New Roman" w:eastAsia="Times New Roman" w:hAnsi="Times New Roman" w:cs="Times New Roman"/>
          <w:spacing w:val="2"/>
          <w:sz w:val="28"/>
          <w:szCs w:val="28"/>
          <w:lang w:eastAsia="ru-RU"/>
        </w:rPr>
        <w:t xml:space="preserve"> № 27 от 28.05.2018</w:t>
      </w:r>
      <w:r w:rsidRPr="00457DDB">
        <w:rPr>
          <w:rFonts w:ascii="Times New Roman" w:eastAsia="Times New Roman" w:hAnsi="Times New Roman" w:cs="Times New Roman"/>
          <w:spacing w:val="2"/>
          <w:sz w:val="28"/>
          <w:szCs w:val="28"/>
          <w:lang w:eastAsia="ru-RU"/>
        </w:rPr>
        <w:t>, следующие изменения:</w:t>
      </w:r>
    </w:p>
    <w:p w:rsidR="00457DDB" w:rsidRDefault="00457DDB" w:rsidP="00457DDB">
      <w:pPr>
        <w:shd w:val="clear" w:color="auto" w:fill="FFFFFF"/>
        <w:spacing w:line="352" w:lineRule="atLeast"/>
        <w:ind w:firstLine="567"/>
        <w:textAlignment w:val="baseline"/>
        <w:rPr>
          <w:rFonts w:ascii="Times New Roman" w:eastAsia="Times New Roman" w:hAnsi="Times New Roman" w:cs="Times New Roman"/>
          <w:spacing w:val="2"/>
          <w:sz w:val="28"/>
          <w:szCs w:val="28"/>
          <w:lang w:eastAsia="ru-RU"/>
        </w:rPr>
      </w:pPr>
    </w:p>
    <w:p w:rsidR="003652DD" w:rsidRPr="003652DD" w:rsidRDefault="00B354FC" w:rsidP="003652DD">
      <w:pPr>
        <w:shd w:val="clear" w:color="auto" w:fill="FFFFFF"/>
        <w:spacing w:line="352" w:lineRule="atLeast"/>
        <w:ind w:firstLine="567"/>
        <w:textAlignment w:val="baseline"/>
        <w:rPr>
          <w:rFonts w:ascii="Times New Roman" w:eastAsia="Times New Roman" w:hAnsi="Times New Roman" w:cs="Times New Roman"/>
          <w:spacing w:val="2"/>
          <w:sz w:val="28"/>
          <w:szCs w:val="28"/>
          <w:lang w:eastAsia="ru-RU"/>
        </w:rPr>
      </w:pPr>
      <w:r w:rsidRPr="003652DD">
        <w:rPr>
          <w:rFonts w:ascii="Times New Roman" w:eastAsia="Times New Roman" w:hAnsi="Times New Roman" w:cs="Times New Roman"/>
          <w:spacing w:val="2"/>
          <w:sz w:val="28"/>
          <w:szCs w:val="28"/>
          <w:lang w:eastAsia="ru-RU"/>
        </w:rPr>
        <w:t xml:space="preserve">1) </w:t>
      </w:r>
      <w:r w:rsidR="003652DD" w:rsidRPr="003652DD">
        <w:rPr>
          <w:rFonts w:ascii="Times New Roman" w:eastAsia="Times New Roman" w:hAnsi="Times New Roman" w:cs="Times New Roman"/>
          <w:spacing w:val="2"/>
          <w:sz w:val="28"/>
          <w:szCs w:val="28"/>
          <w:lang w:eastAsia="ru-RU"/>
        </w:rPr>
        <w:t xml:space="preserve">пункт </w:t>
      </w:r>
      <w:r w:rsidR="003652DD">
        <w:rPr>
          <w:rFonts w:ascii="Times New Roman" w:eastAsia="Times New Roman" w:hAnsi="Times New Roman" w:cs="Times New Roman"/>
          <w:spacing w:val="2"/>
          <w:sz w:val="28"/>
          <w:szCs w:val="28"/>
          <w:lang w:eastAsia="ru-RU"/>
        </w:rPr>
        <w:t>1.2</w:t>
      </w:r>
      <w:r w:rsidR="000C0300">
        <w:rPr>
          <w:rFonts w:ascii="Times New Roman" w:eastAsia="Times New Roman" w:hAnsi="Times New Roman" w:cs="Times New Roman"/>
          <w:spacing w:val="2"/>
          <w:sz w:val="28"/>
          <w:szCs w:val="28"/>
          <w:lang w:eastAsia="ru-RU"/>
        </w:rPr>
        <w:t>.</w:t>
      </w:r>
      <w:r w:rsidR="003652DD" w:rsidRPr="003652DD">
        <w:rPr>
          <w:rFonts w:ascii="Times New Roman" w:eastAsia="Times New Roman" w:hAnsi="Times New Roman" w:cs="Times New Roman"/>
          <w:spacing w:val="2"/>
          <w:sz w:val="28"/>
          <w:szCs w:val="28"/>
          <w:lang w:eastAsia="ru-RU"/>
        </w:rPr>
        <w:t xml:space="preserve"> изложить в следующей редакции:</w:t>
      </w:r>
    </w:p>
    <w:p w:rsidR="008F7008" w:rsidRDefault="008F7008" w:rsidP="0005067A">
      <w:pPr>
        <w:shd w:val="clear" w:color="auto" w:fill="FFFFFF"/>
        <w:ind w:firstLine="567"/>
        <w:textAlignment w:val="baseline"/>
        <w:rPr>
          <w:rFonts w:ascii="Times New Roman" w:eastAsia="Times New Roman" w:hAnsi="Times New Roman" w:cs="Times New Roman"/>
          <w:spacing w:val="2"/>
          <w:sz w:val="28"/>
          <w:szCs w:val="28"/>
          <w:lang w:eastAsia="ru-RU"/>
        </w:rPr>
      </w:pPr>
    </w:p>
    <w:p w:rsidR="00BC3B01" w:rsidRDefault="003652DD" w:rsidP="00BC3B01">
      <w:pPr>
        <w:widowControl w:val="0"/>
        <w:autoSpaceDE w:val="0"/>
        <w:autoSpaceDN w:val="0"/>
        <w:adjustRightInd w:val="0"/>
        <w:ind w:firstLine="567"/>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w:t>
      </w:r>
      <w:r w:rsidR="000C0300">
        <w:rPr>
          <w:rFonts w:ascii="Times New Roman" w:eastAsia="Times New Roman" w:hAnsi="Times New Roman" w:cs="Times New Roman"/>
          <w:spacing w:val="2"/>
          <w:sz w:val="28"/>
          <w:szCs w:val="28"/>
          <w:lang w:eastAsia="ru-RU"/>
        </w:rPr>
        <w:t xml:space="preserve">1.2. </w:t>
      </w:r>
      <w:proofErr w:type="gramStart"/>
      <w:r w:rsidR="00BC3B01" w:rsidRPr="00BC3B01">
        <w:rPr>
          <w:rFonts w:ascii="Times New Roman" w:hAnsi="Times New Roman" w:cs="Times New Roman"/>
          <w:sz w:val="28"/>
          <w:szCs w:val="28"/>
        </w:rPr>
        <w:t>Заявителем на получение муниципальной у</w:t>
      </w:r>
      <w:r w:rsidR="00BC3B01">
        <w:rPr>
          <w:rFonts w:ascii="Times New Roman" w:hAnsi="Times New Roman" w:cs="Times New Roman"/>
          <w:sz w:val="28"/>
          <w:szCs w:val="28"/>
        </w:rPr>
        <w:t>слуги является коммерческое или</w:t>
      </w:r>
      <w:r w:rsidR="00BC3B01" w:rsidRPr="00BC3B01">
        <w:rPr>
          <w:rFonts w:ascii="Times New Roman" w:hAnsi="Times New Roman" w:cs="Times New Roman"/>
          <w:sz w:val="28"/>
          <w:szCs w:val="28"/>
        </w:rPr>
        <w:t xml:space="preserve"> некоммерческое юридическое лицо, индивидуальный предприниматель, осуществляющие приносящую доход деятельность в качестве основного или дополнительного вида деятельности, а также </w:t>
      </w:r>
      <w:r w:rsidR="00BC3B01" w:rsidRPr="00BC3B01">
        <w:rPr>
          <w:rFonts w:ascii="Times New Roman" w:hAnsi="Times New Roman" w:cs="Times New Roman"/>
          <w:sz w:val="28"/>
          <w:szCs w:val="28"/>
        </w:rPr>
        <w:lastRenderedPageBreak/>
        <w:t>физические лица, не являющиеся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специального налогового режима «Налог на профессиональный</w:t>
      </w:r>
      <w:proofErr w:type="gramEnd"/>
      <w:r w:rsidR="00BC3B01" w:rsidRPr="00BC3B01">
        <w:rPr>
          <w:rFonts w:ascii="Times New Roman" w:hAnsi="Times New Roman" w:cs="Times New Roman"/>
          <w:sz w:val="28"/>
          <w:szCs w:val="28"/>
        </w:rPr>
        <w:t xml:space="preserve"> доход», заинтересованные в предоставлении муниципальной услуги лица (далее - заявители). </w:t>
      </w:r>
    </w:p>
    <w:p w:rsidR="00217DB0" w:rsidRDefault="00BC3B01" w:rsidP="005C2C58">
      <w:pPr>
        <w:widowControl w:val="0"/>
        <w:autoSpaceDE w:val="0"/>
        <w:autoSpaceDN w:val="0"/>
        <w:adjustRightInd w:val="0"/>
        <w:ind w:firstLine="567"/>
        <w:rPr>
          <w:rFonts w:ascii="Times New Roman" w:hAnsi="Times New Roman" w:cs="Times New Roman"/>
          <w:sz w:val="28"/>
          <w:szCs w:val="28"/>
        </w:rPr>
      </w:pPr>
      <w:r w:rsidRPr="00BC3B01">
        <w:rPr>
          <w:rFonts w:ascii="Times New Roman" w:hAnsi="Times New Roman" w:cs="Times New Roman"/>
          <w:sz w:val="28"/>
          <w:szCs w:val="28"/>
        </w:rPr>
        <w:t xml:space="preserve">Уполномоченными представителями заявителей признаются руководители (для юридических лиц), действующие на основании учредительных документов, а также лица, уполномоченные на представление интересов заявителей в администрации </w:t>
      </w:r>
      <w:r>
        <w:rPr>
          <w:rFonts w:ascii="Times New Roman" w:hAnsi="Times New Roman" w:cs="Times New Roman"/>
          <w:sz w:val="28"/>
          <w:szCs w:val="28"/>
        </w:rPr>
        <w:t>Ыныргинского сельского поселения</w:t>
      </w:r>
      <w:r w:rsidRPr="00BC3B01">
        <w:rPr>
          <w:rFonts w:ascii="Times New Roman" w:hAnsi="Times New Roman" w:cs="Times New Roman"/>
          <w:sz w:val="28"/>
          <w:szCs w:val="28"/>
        </w:rPr>
        <w:t xml:space="preserve"> соответствующей доверенностью</w:t>
      </w:r>
      <w:proofErr w:type="gramStart"/>
      <w:r w:rsidRPr="00BC3B01">
        <w:rPr>
          <w:rFonts w:ascii="Times New Roman" w:hAnsi="Times New Roman" w:cs="Times New Roman"/>
          <w:sz w:val="28"/>
          <w:szCs w:val="28"/>
        </w:rPr>
        <w:t>.</w:t>
      </w:r>
      <w:r w:rsidR="00217DB0">
        <w:rPr>
          <w:rFonts w:ascii="Times New Roman" w:hAnsi="Times New Roman" w:cs="Times New Roman"/>
          <w:sz w:val="28"/>
          <w:szCs w:val="28"/>
        </w:rPr>
        <w:t>»</w:t>
      </w:r>
      <w:r w:rsidR="00217DB0" w:rsidRPr="00853D32">
        <w:rPr>
          <w:rFonts w:ascii="Times New Roman" w:hAnsi="Times New Roman" w:cs="Times New Roman"/>
          <w:sz w:val="28"/>
          <w:szCs w:val="28"/>
        </w:rPr>
        <w:t>.</w:t>
      </w:r>
      <w:proofErr w:type="gramEnd"/>
    </w:p>
    <w:p w:rsidR="0005067A" w:rsidRDefault="0005067A" w:rsidP="0005067A">
      <w:pPr>
        <w:shd w:val="clear" w:color="auto" w:fill="FFFFFF"/>
        <w:ind w:firstLine="567"/>
        <w:textAlignment w:val="baseline"/>
        <w:rPr>
          <w:rFonts w:ascii="Times New Roman" w:eastAsia="Times New Roman" w:hAnsi="Times New Roman" w:cs="Times New Roman"/>
          <w:spacing w:val="2"/>
          <w:sz w:val="28"/>
          <w:szCs w:val="28"/>
          <w:lang w:eastAsia="ru-RU"/>
        </w:rPr>
      </w:pPr>
    </w:p>
    <w:p w:rsidR="00217DB0" w:rsidRDefault="00217DB0" w:rsidP="0005067A">
      <w:pPr>
        <w:shd w:val="clear" w:color="auto" w:fill="FFFFFF"/>
        <w:ind w:firstLine="567"/>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 </w:t>
      </w:r>
      <w:r w:rsidR="000C0300">
        <w:rPr>
          <w:rFonts w:ascii="Times New Roman" w:eastAsia="Times New Roman" w:hAnsi="Times New Roman" w:cs="Times New Roman"/>
          <w:spacing w:val="2"/>
          <w:sz w:val="28"/>
          <w:szCs w:val="28"/>
          <w:lang w:eastAsia="ru-RU"/>
        </w:rPr>
        <w:t>пункт 2.8. изложить в следующей редакции:</w:t>
      </w:r>
    </w:p>
    <w:p w:rsidR="00217DB0" w:rsidRDefault="00217DB0" w:rsidP="00217DB0">
      <w:pPr>
        <w:shd w:val="clear" w:color="auto" w:fill="FFFFFF"/>
        <w:ind w:firstLine="567"/>
        <w:textAlignment w:val="baseline"/>
        <w:rPr>
          <w:rFonts w:ascii="Times New Roman" w:eastAsia="Times New Roman" w:hAnsi="Times New Roman" w:cs="Times New Roman"/>
          <w:spacing w:val="2"/>
          <w:sz w:val="28"/>
          <w:szCs w:val="28"/>
        </w:rPr>
      </w:pPr>
    </w:p>
    <w:p w:rsidR="00E1081A" w:rsidRDefault="00217DB0" w:rsidP="00E1081A">
      <w:pPr>
        <w:shd w:val="clear" w:color="auto" w:fill="FFFFFF"/>
        <w:ind w:firstLine="567"/>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rPr>
        <w:t>«</w:t>
      </w:r>
      <w:r w:rsidR="000C0300">
        <w:rPr>
          <w:rFonts w:ascii="Times New Roman" w:eastAsia="Times New Roman" w:hAnsi="Times New Roman" w:cs="Times New Roman"/>
          <w:spacing w:val="2"/>
          <w:sz w:val="28"/>
          <w:szCs w:val="28"/>
        </w:rPr>
        <w:t>2.8</w:t>
      </w:r>
      <w:proofErr w:type="gramStart"/>
      <w:r w:rsidR="000C0300">
        <w:rPr>
          <w:rFonts w:ascii="Times New Roman" w:eastAsia="Times New Roman" w:hAnsi="Times New Roman" w:cs="Times New Roman"/>
          <w:spacing w:val="2"/>
          <w:sz w:val="28"/>
          <w:szCs w:val="28"/>
        </w:rPr>
        <w:t xml:space="preserve"> </w:t>
      </w:r>
      <w:r w:rsidR="00E1081A" w:rsidRPr="00BE2B20">
        <w:rPr>
          <w:rFonts w:ascii="Times New Roman" w:eastAsia="Times New Roman" w:hAnsi="Times New Roman" w:cs="Times New Roman"/>
          <w:spacing w:val="2"/>
          <w:sz w:val="28"/>
          <w:szCs w:val="28"/>
          <w:lang w:eastAsia="ru-RU"/>
        </w:rPr>
        <w:t>З</w:t>
      </w:r>
      <w:proofErr w:type="gramEnd"/>
      <w:r w:rsidR="00E1081A" w:rsidRPr="00BE2B20">
        <w:rPr>
          <w:rFonts w:ascii="Times New Roman" w:eastAsia="Times New Roman" w:hAnsi="Times New Roman" w:cs="Times New Roman"/>
          <w:spacing w:val="2"/>
          <w:sz w:val="28"/>
          <w:szCs w:val="28"/>
          <w:lang w:eastAsia="ru-RU"/>
        </w:rPr>
        <w:t>апрещается требовать</w:t>
      </w:r>
      <w:r w:rsidR="00E1081A" w:rsidRPr="00E1081A">
        <w:rPr>
          <w:color w:val="000000"/>
          <w:sz w:val="34"/>
          <w:szCs w:val="34"/>
          <w:shd w:val="clear" w:color="auto" w:fill="FFFFFF"/>
        </w:rPr>
        <w:t xml:space="preserve"> </w:t>
      </w:r>
      <w:r w:rsidR="00E1081A" w:rsidRPr="00E1081A">
        <w:rPr>
          <w:rFonts w:ascii="Times New Roman" w:hAnsi="Times New Roman" w:cs="Times New Roman"/>
          <w:sz w:val="28"/>
          <w:szCs w:val="28"/>
          <w:shd w:val="clear" w:color="auto" w:fill="FFFFFF"/>
        </w:rPr>
        <w:t>от заявителя</w:t>
      </w:r>
      <w:r w:rsidR="00E1081A">
        <w:rPr>
          <w:rFonts w:ascii="Times New Roman" w:eastAsia="Times New Roman" w:hAnsi="Times New Roman" w:cs="Times New Roman"/>
          <w:spacing w:val="2"/>
          <w:sz w:val="28"/>
          <w:szCs w:val="28"/>
          <w:lang w:eastAsia="ru-RU"/>
        </w:rPr>
        <w:t>:</w:t>
      </w:r>
    </w:p>
    <w:p w:rsidR="00E1081A" w:rsidRDefault="00342A9B" w:rsidP="00E1081A">
      <w:pPr>
        <w:shd w:val="clear" w:color="auto" w:fill="FFFFFF"/>
        <w:ind w:firstLine="567"/>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E1081A" w:rsidRPr="00BE2B20">
        <w:rPr>
          <w:rFonts w:ascii="Times New Roman" w:eastAsia="Times New Roman" w:hAnsi="Times New Roman" w:cs="Times New Roman"/>
          <w:spacing w:val="2"/>
          <w:sz w:val="28"/>
          <w:szCs w:val="28"/>
          <w:lang w:eastAsia="ru-RU"/>
        </w:rPr>
        <w:t xml:space="preserve">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w:t>
      </w:r>
      <w:r w:rsidR="00E1081A">
        <w:rPr>
          <w:rFonts w:ascii="Times New Roman" w:eastAsia="Times New Roman" w:hAnsi="Times New Roman" w:cs="Times New Roman"/>
          <w:spacing w:val="2"/>
          <w:sz w:val="28"/>
          <w:szCs w:val="28"/>
          <w:lang w:eastAsia="ru-RU"/>
        </w:rPr>
        <w:t>ставлением муниципальной услуги;</w:t>
      </w:r>
    </w:p>
    <w:p w:rsidR="00E1081A" w:rsidRDefault="00342A9B" w:rsidP="00E1081A">
      <w:pPr>
        <w:shd w:val="clear" w:color="auto" w:fill="FFFFFF"/>
        <w:ind w:firstLine="567"/>
        <w:textAlignment w:val="baseline"/>
        <w:rPr>
          <w:rFonts w:ascii="Times New Roman" w:hAnsi="Times New Roman" w:cs="Times New Roman"/>
          <w:sz w:val="28"/>
          <w:szCs w:val="28"/>
          <w:shd w:val="clear" w:color="auto" w:fill="FFFFFF"/>
        </w:rPr>
      </w:pPr>
      <w:proofErr w:type="gramStart"/>
      <w:r>
        <w:rPr>
          <w:rFonts w:ascii="Times New Roman" w:eastAsia="Times New Roman" w:hAnsi="Times New Roman" w:cs="Times New Roman"/>
          <w:spacing w:val="2"/>
          <w:sz w:val="28"/>
          <w:szCs w:val="28"/>
          <w:lang w:eastAsia="ru-RU"/>
        </w:rPr>
        <w:t>-</w:t>
      </w:r>
      <w:r w:rsidR="00E1081A">
        <w:rPr>
          <w:rFonts w:ascii="Times New Roman" w:eastAsia="Times New Roman" w:hAnsi="Times New Roman" w:cs="Times New Roman"/>
          <w:spacing w:val="2"/>
          <w:sz w:val="28"/>
          <w:szCs w:val="28"/>
          <w:lang w:eastAsia="ru-RU"/>
        </w:rPr>
        <w:t xml:space="preserve"> </w:t>
      </w:r>
      <w:r w:rsidR="00E1081A" w:rsidRPr="0005534D">
        <w:rPr>
          <w:rFonts w:ascii="Times New Roman" w:hAnsi="Times New Roman" w:cs="Times New Roman"/>
          <w:sz w:val="28"/>
          <w:szCs w:val="28"/>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anchor="dst100056" w:history="1">
        <w:r w:rsidR="00E1081A" w:rsidRPr="0005534D">
          <w:rPr>
            <w:rStyle w:val="a3"/>
            <w:rFonts w:ascii="Times New Roman" w:hAnsi="Times New Roman" w:cs="Times New Roman"/>
            <w:color w:val="auto"/>
            <w:sz w:val="28"/>
            <w:szCs w:val="28"/>
            <w:u w:val="none"/>
            <w:shd w:val="clear" w:color="auto" w:fill="FFFFFF"/>
          </w:rPr>
          <w:t>части 1 статьи 9</w:t>
        </w:r>
      </w:hyperlink>
      <w:r w:rsidR="00E1081A" w:rsidRPr="0005534D">
        <w:rPr>
          <w:rFonts w:ascii="Times New Roman" w:hAnsi="Times New Roman" w:cs="Times New Roman"/>
          <w:sz w:val="28"/>
          <w:szCs w:val="28"/>
          <w:shd w:val="clear" w:color="auto" w:fill="FFFFFF"/>
        </w:rPr>
        <w:t> Федерального закона</w:t>
      </w:r>
      <w:r w:rsidR="0005534D" w:rsidRPr="0005534D">
        <w:rPr>
          <w:rFonts w:ascii="Times New Roman" w:hAnsi="Times New Roman" w:cs="Times New Roman"/>
          <w:sz w:val="28"/>
          <w:szCs w:val="28"/>
          <w:shd w:val="clear" w:color="auto" w:fill="FFFFFF"/>
        </w:rPr>
        <w:t>210-ФЗ</w:t>
      </w:r>
      <w:r w:rsidR="00E1081A" w:rsidRPr="0005534D">
        <w:rPr>
          <w:rFonts w:ascii="Times New Roman" w:hAnsi="Times New Roman" w:cs="Times New Roman"/>
          <w:sz w:val="28"/>
          <w:szCs w:val="28"/>
          <w:shd w:val="clear" w:color="auto" w:fill="FFFFFF"/>
        </w:rPr>
        <w:t>;</w:t>
      </w:r>
      <w:proofErr w:type="gramEnd"/>
    </w:p>
    <w:p w:rsidR="00217DB0" w:rsidRPr="00BE2B20" w:rsidRDefault="00342A9B" w:rsidP="00217DB0">
      <w:pPr>
        <w:shd w:val="clear" w:color="auto" w:fill="FFFFFF"/>
        <w:ind w:firstLine="567"/>
        <w:textAlignment w:val="baseline"/>
        <w:rPr>
          <w:rFonts w:ascii="Times New Roman" w:eastAsia="Times New Roman" w:hAnsi="Times New Roman" w:cs="Times New Roman"/>
          <w:spacing w:val="2"/>
          <w:sz w:val="28"/>
          <w:szCs w:val="28"/>
        </w:rPr>
      </w:pPr>
      <w:proofErr w:type="gramStart"/>
      <w:r>
        <w:rPr>
          <w:rFonts w:ascii="Times New Roman" w:hAnsi="Times New Roman" w:cs="Times New Roman"/>
          <w:sz w:val="28"/>
          <w:szCs w:val="28"/>
          <w:shd w:val="clear" w:color="auto" w:fill="FFFFFF"/>
        </w:rPr>
        <w:t>-</w:t>
      </w:r>
      <w:r w:rsidR="0005534D">
        <w:rPr>
          <w:rFonts w:ascii="Times New Roman" w:hAnsi="Times New Roman" w:cs="Times New Roman"/>
          <w:sz w:val="28"/>
          <w:szCs w:val="28"/>
          <w:shd w:val="clear" w:color="auto" w:fill="FFFFFF"/>
        </w:rPr>
        <w:t xml:space="preserve"> </w:t>
      </w:r>
      <w:r w:rsidR="0005534D" w:rsidRPr="0005534D">
        <w:rPr>
          <w:rFonts w:ascii="Times New Roman" w:hAnsi="Times New Roman" w:cs="Times New Roman"/>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6" w:anchor="dst359" w:history="1">
        <w:r w:rsidR="0005534D" w:rsidRPr="0005534D">
          <w:rPr>
            <w:rStyle w:val="a3"/>
            <w:rFonts w:ascii="Times New Roman" w:hAnsi="Times New Roman" w:cs="Times New Roman"/>
            <w:color w:val="auto"/>
            <w:sz w:val="28"/>
            <w:szCs w:val="28"/>
            <w:u w:val="none"/>
            <w:shd w:val="clear" w:color="auto" w:fill="FFFFFF"/>
          </w:rPr>
          <w:t>пунктом 7.2 части 1 статьи 16</w:t>
        </w:r>
      </w:hyperlink>
      <w:r w:rsidR="0005534D" w:rsidRPr="0005534D">
        <w:rPr>
          <w:rFonts w:ascii="Times New Roman" w:hAnsi="Times New Roman" w:cs="Times New Roman"/>
          <w:sz w:val="28"/>
          <w:szCs w:val="28"/>
          <w:shd w:val="clear" w:color="auto" w:fill="FFFFFF"/>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217DB0">
        <w:rPr>
          <w:rFonts w:ascii="Times New Roman" w:eastAsia="Times New Roman" w:hAnsi="Times New Roman" w:cs="Times New Roman"/>
          <w:spacing w:val="2"/>
          <w:sz w:val="28"/>
          <w:szCs w:val="28"/>
        </w:rPr>
        <w:t>»</w:t>
      </w:r>
      <w:proofErr w:type="gramEnd"/>
    </w:p>
    <w:p w:rsidR="00217DB0" w:rsidRPr="003652DD" w:rsidRDefault="00217DB0" w:rsidP="0005067A">
      <w:pPr>
        <w:shd w:val="clear" w:color="auto" w:fill="FFFFFF"/>
        <w:ind w:firstLine="567"/>
        <w:textAlignment w:val="baseline"/>
        <w:rPr>
          <w:rFonts w:ascii="Times New Roman" w:eastAsia="Times New Roman" w:hAnsi="Times New Roman" w:cs="Times New Roman"/>
          <w:spacing w:val="2"/>
          <w:sz w:val="28"/>
          <w:szCs w:val="28"/>
          <w:lang w:eastAsia="ru-RU"/>
        </w:rPr>
      </w:pPr>
    </w:p>
    <w:p w:rsidR="0005067A" w:rsidRPr="003652DD" w:rsidRDefault="00052A50" w:rsidP="006972CD">
      <w:pPr>
        <w:shd w:val="clear" w:color="auto" w:fill="FFFFFF"/>
        <w:spacing w:line="352" w:lineRule="atLeast"/>
        <w:ind w:firstLine="567"/>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пункт </w:t>
      </w:r>
      <w:r w:rsidR="00C82FD2">
        <w:rPr>
          <w:rFonts w:ascii="Times New Roman" w:eastAsia="Times New Roman" w:hAnsi="Times New Roman" w:cs="Times New Roman"/>
          <w:spacing w:val="2"/>
          <w:sz w:val="28"/>
          <w:szCs w:val="28"/>
          <w:lang w:eastAsia="ru-RU"/>
        </w:rPr>
        <w:t>5.5.</w:t>
      </w:r>
      <w:r w:rsidR="00217DB0">
        <w:rPr>
          <w:rFonts w:ascii="Times New Roman" w:eastAsia="Times New Roman" w:hAnsi="Times New Roman" w:cs="Times New Roman"/>
          <w:spacing w:val="2"/>
          <w:sz w:val="28"/>
          <w:szCs w:val="28"/>
          <w:lang w:eastAsia="ru-RU"/>
        </w:rPr>
        <w:t xml:space="preserve"> изложить в следующей редакции:</w:t>
      </w:r>
    </w:p>
    <w:p w:rsidR="0005067A" w:rsidRDefault="0005067A" w:rsidP="006972CD">
      <w:pPr>
        <w:shd w:val="clear" w:color="auto" w:fill="FFFFFF"/>
        <w:spacing w:line="352" w:lineRule="atLeast"/>
        <w:ind w:firstLine="567"/>
        <w:textAlignment w:val="baseline"/>
        <w:rPr>
          <w:rFonts w:ascii="Times New Roman" w:eastAsia="Times New Roman" w:hAnsi="Times New Roman" w:cs="Times New Roman"/>
          <w:spacing w:val="2"/>
          <w:sz w:val="28"/>
          <w:szCs w:val="28"/>
          <w:lang w:eastAsia="ru-RU"/>
        </w:rPr>
      </w:pPr>
    </w:p>
    <w:p w:rsidR="00C82FD2" w:rsidRPr="00C82FD2" w:rsidRDefault="0071166B" w:rsidP="00C82FD2">
      <w:pPr>
        <w:pStyle w:val="a5"/>
        <w:shd w:val="clear" w:color="auto" w:fill="FFFFFF"/>
        <w:spacing w:before="0" w:beforeAutospacing="0" w:after="0" w:afterAutospacing="0"/>
        <w:ind w:firstLine="540"/>
        <w:rPr>
          <w:sz w:val="28"/>
          <w:szCs w:val="28"/>
        </w:rPr>
      </w:pPr>
      <w:r w:rsidRPr="00C82FD2">
        <w:rPr>
          <w:spacing w:val="2"/>
          <w:sz w:val="28"/>
          <w:szCs w:val="28"/>
        </w:rPr>
        <w:t>«</w:t>
      </w:r>
      <w:r w:rsidR="00C82FD2" w:rsidRPr="00C82FD2">
        <w:rPr>
          <w:spacing w:val="2"/>
          <w:sz w:val="28"/>
          <w:szCs w:val="28"/>
        </w:rPr>
        <w:t xml:space="preserve">5.5. </w:t>
      </w:r>
      <w:r w:rsidR="00C82FD2" w:rsidRPr="00C82FD2">
        <w:rPr>
          <w:sz w:val="28"/>
          <w:szCs w:val="28"/>
        </w:rPr>
        <w:t>Жалоба должна содержать следующую информацию:</w:t>
      </w:r>
    </w:p>
    <w:p w:rsidR="00C82FD2" w:rsidRPr="00342A9B" w:rsidRDefault="00342A9B" w:rsidP="00342A9B">
      <w:pPr>
        <w:pStyle w:val="a5"/>
        <w:shd w:val="clear" w:color="auto" w:fill="FFFFFF"/>
        <w:spacing w:before="0" w:beforeAutospacing="0" w:after="0" w:afterAutospacing="0"/>
        <w:ind w:firstLine="540"/>
        <w:jc w:val="both"/>
        <w:rPr>
          <w:sz w:val="28"/>
          <w:szCs w:val="28"/>
        </w:rPr>
      </w:pPr>
      <w:proofErr w:type="gramStart"/>
      <w:r>
        <w:rPr>
          <w:sz w:val="28"/>
          <w:szCs w:val="28"/>
        </w:rPr>
        <w:t>-</w:t>
      </w:r>
      <w:r w:rsidR="00C82FD2" w:rsidRPr="00342A9B">
        <w:rPr>
          <w:sz w:val="28"/>
          <w:szCs w:val="28"/>
        </w:rPr>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7" w:anchor="dst100352" w:history="1">
        <w:r w:rsidR="00C82FD2" w:rsidRPr="00342A9B">
          <w:rPr>
            <w:rStyle w:val="a3"/>
            <w:color w:val="auto"/>
            <w:sz w:val="28"/>
            <w:szCs w:val="28"/>
            <w:u w:val="none"/>
          </w:rPr>
          <w:t xml:space="preserve">частью 1.1 </w:t>
        </w:r>
        <w:r w:rsidR="00C82FD2" w:rsidRPr="00342A9B">
          <w:rPr>
            <w:rStyle w:val="a3"/>
            <w:color w:val="auto"/>
            <w:sz w:val="28"/>
            <w:szCs w:val="28"/>
            <w:u w:val="none"/>
          </w:rPr>
          <w:lastRenderedPageBreak/>
          <w:t>статьи 16</w:t>
        </w:r>
      </w:hyperlink>
      <w:r w:rsidR="00C82FD2" w:rsidRPr="00342A9B">
        <w:rPr>
          <w:sz w:val="28"/>
          <w:szCs w:val="28"/>
        </w:rPr>
        <w:t>  Федерального закона</w:t>
      </w:r>
      <w:r w:rsidRPr="00342A9B">
        <w:rPr>
          <w:sz w:val="28"/>
          <w:szCs w:val="28"/>
        </w:rPr>
        <w:t xml:space="preserve"> 210-ФЗ</w:t>
      </w:r>
      <w:r w:rsidR="00C82FD2" w:rsidRPr="00342A9B">
        <w:rPr>
          <w:sz w:val="28"/>
          <w:szCs w:val="28"/>
        </w:rPr>
        <w:t>, их руководителей и (или) работников, решения и действия (бездействие) которых обжалуются;</w:t>
      </w:r>
      <w:proofErr w:type="gramEnd"/>
    </w:p>
    <w:p w:rsidR="00C82FD2" w:rsidRPr="00342A9B" w:rsidRDefault="00342A9B" w:rsidP="00C82FD2">
      <w:pPr>
        <w:rPr>
          <w:rFonts w:ascii="Times New Roman" w:hAnsi="Times New Roman" w:cs="Times New Roman"/>
          <w:sz w:val="28"/>
          <w:szCs w:val="28"/>
        </w:rPr>
      </w:pPr>
      <w:proofErr w:type="gramStart"/>
      <w:r>
        <w:rPr>
          <w:rFonts w:ascii="Times New Roman" w:hAnsi="Times New Roman" w:cs="Times New Roman"/>
          <w:sz w:val="28"/>
          <w:szCs w:val="28"/>
        </w:rPr>
        <w:t>-</w:t>
      </w:r>
      <w:r w:rsidR="00C82FD2" w:rsidRPr="00342A9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2FD2" w:rsidRPr="00342A9B" w:rsidRDefault="00342A9B" w:rsidP="00C82FD2">
      <w:pPr>
        <w:rPr>
          <w:rFonts w:ascii="Times New Roman" w:hAnsi="Times New Roman" w:cs="Times New Roman"/>
          <w:sz w:val="28"/>
          <w:szCs w:val="28"/>
        </w:rPr>
      </w:pPr>
      <w:proofErr w:type="gramStart"/>
      <w:r>
        <w:rPr>
          <w:rFonts w:ascii="Times New Roman" w:hAnsi="Times New Roman" w:cs="Times New Roman"/>
          <w:sz w:val="28"/>
          <w:szCs w:val="28"/>
        </w:rPr>
        <w:t>-</w:t>
      </w:r>
      <w:r w:rsidR="00C82FD2" w:rsidRPr="00342A9B">
        <w:rPr>
          <w:rFonts w:ascii="Times New Roman" w:hAnsi="Times New Roman" w:cs="Times New Roman"/>
          <w:sz w:val="28"/>
          <w:szCs w:val="28"/>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 w:anchor="dst100352" w:history="1">
        <w:r w:rsidR="00C82FD2" w:rsidRPr="00342A9B">
          <w:rPr>
            <w:rStyle w:val="a3"/>
            <w:rFonts w:ascii="Times New Roman" w:hAnsi="Times New Roman" w:cs="Times New Roman"/>
            <w:color w:val="auto"/>
            <w:sz w:val="28"/>
            <w:szCs w:val="28"/>
            <w:u w:val="none"/>
          </w:rPr>
          <w:t>частью 1.1 статьи 16</w:t>
        </w:r>
      </w:hyperlink>
      <w:r w:rsidR="00C82FD2" w:rsidRPr="00342A9B">
        <w:rPr>
          <w:rFonts w:ascii="Times New Roman" w:hAnsi="Times New Roman" w:cs="Times New Roman"/>
          <w:sz w:val="28"/>
          <w:szCs w:val="28"/>
        </w:rPr>
        <w:t> Федерального закона</w:t>
      </w:r>
      <w:r w:rsidR="002A58DF">
        <w:rPr>
          <w:rFonts w:ascii="Times New Roman" w:hAnsi="Times New Roman" w:cs="Times New Roman"/>
          <w:sz w:val="28"/>
          <w:szCs w:val="28"/>
        </w:rPr>
        <w:t xml:space="preserve"> 210-ФЗ</w:t>
      </w:r>
      <w:r w:rsidR="00C82FD2" w:rsidRPr="00342A9B">
        <w:rPr>
          <w:rFonts w:ascii="Times New Roman" w:hAnsi="Times New Roman" w:cs="Times New Roman"/>
          <w:sz w:val="28"/>
          <w:szCs w:val="28"/>
        </w:rPr>
        <w:t>, их работников;</w:t>
      </w:r>
      <w:proofErr w:type="gramEnd"/>
    </w:p>
    <w:p w:rsidR="009E55C1" w:rsidRPr="00E5677D" w:rsidRDefault="002A58DF" w:rsidP="002A58DF">
      <w:pPr>
        <w:rPr>
          <w:sz w:val="28"/>
          <w:szCs w:val="28"/>
        </w:rPr>
      </w:pPr>
      <w:proofErr w:type="gramStart"/>
      <w:r>
        <w:rPr>
          <w:rFonts w:ascii="Times New Roman" w:hAnsi="Times New Roman" w:cs="Times New Roman"/>
          <w:sz w:val="28"/>
          <w:szCs w:val="28"/>
        </w:rPr>
        <w:t>-</w:t>
      </w:r>
      <w:r w:rsidR="00C82FD2" w:rsidRPr="002A58D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 w:anchor="dst100352" w:history="1">
        <w:r w:rsidR="00C82FD2" w:rsidRPr="002A58DF">
          <w:rPr>
            <w:rStyle w:val="a3"/>
            <w:rFonts w:ascii="Times New Roman" w:hAnsi="Times New Roman" w:cs="Times New Roman"/>
            <w:color w:val="auto"/>
            <w:sz w:val="28"/>
            <w:szCs w:val="28"/>
            <w:u w:val="none"/>
          </w:rPr>
          <w:t>частью 1.1 статьи 16</w:t>
        </w:r>
      </w:hyperlink>
      <w:r w:rsidR="00C82FD2" w:rsidRPr="002A58DF">
        <w:rPr>
          <w:rFonts w:ascii="Times New Roman" w:hAnsi="Times New Roman" w:cs="Times New Roman"/>
          <w:sz w:val="28"/>
          <w:szCs w:val="28"/>
        </w:rPr>
        <w:t> Федерального закона</w:t>
      </w:r>
      <w:r>
        <w:rPr>
          <w:rFonts w:ascii="Times New Roman" w:hAnsi="Times New Roman" w:cs="Times New Roman"/>
          <w:sz w:val="28"/>
          <w:szCs w:val="28"/>
        </w:rPr>
        <w:t xml:space="preserve"> 210-ФЗ</w:t>
      </w:r>
      <w:r w:rsidR="00C82FD2" w:rsidRPr="002A58DF">
        <w:rPr>
          <w:rFonts w:ascii="Times New Roman" w:hAnsi="Times New Roman" w:cs="Times New Roman"/>
          <w:sz w:val="28"/>
          <w:szCs w:val="28"/>
        </w:rPr>
        <w:t>, их работников.</w:t>
      </w:r>
      <w:proofErr w:type="gramEnd"/>
      <w:r w:rsidR="00C82FD2" w:rsidRPr="002A58D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roofErr w:type="gramStart"/>
      <w:r w:rsidR="00C82FD2" w:rsidRPr="002A58DF">
        <w:rPr>
          <w:rFonts w:ascii="Times New Roman" w:hAnsi="Times New Roman" w:cs="Times New Roman"/>
          <w:sz w:val="28"/>
          <w:szCs w:val="28"/>
        </w:rPr>
        <w:t>.</w:t>
      </w:r>
      <w:r w:rsidR="009E55C1" w:rsidRPr="00E5677D">
        <w:rPr>
          <w:sz w:val="28"/>
          <w:szCs w:val="28"/>
          <w:shd w:val="clear" w:color="auto" w:fill="FFFFFF"/>
        </w:rPr>
        <w:t xml:space="preserve">»  </w:t>
      </w:r>
      <w:proofErr w:type="gramEnd"/>
    </w:p>
    <w:p w:rsidR="009E55C1" w:rsidRPr="00457DDB" w:rsidRDefault="009E55C1" w:rsidP="00457DDB">
      <w:pPr>
        <w:shd w:val="clear" w:color="auto" w:fill="FFFFFF"/>
        <w:spacing w:line="352" w:lineRule="atLeast"/>
        <w:ind w:firstLine="567"/>
        <w:textAlignment w:val="baseline"/>
        <w:rPr>
          <w:rFonts w:ascii="Times New Roman" w:hAnsi="Times New Roman" w:cs="Times New Roman"/>
          <w:sz w:val="28"/>
          <w:szCs w:val="28"/>
          <w:shd w:val="clear" w:color="auto" w:fill="FFFFFF"/>
        </w:rPr>
      </w:pPr>
    </w:p>
    <w:p w:rsidR="00457DDB" w:rsidRPr="00457DDB" w:rsidRDefault="00457DDB" w:rsidP="00457DDB">
      <w:pPr>
        <w:ind w:firstLine="567"/>
        <w:rPr>
          <w:rFonts w:ascii="Times New Roman" w:hAnsi="Times New Roman" w:cs="Times New Roman"/>
          <w:sz w:val="28"/>
          <w:szCs w:val="28"/>
        </w:rPr>
      </w:pPr>
      <w:bookmarkStart w:id="0" w:name="dst383"/>
      <w:bookmarkEnd w:id="0"/>
      <w:r w:rsidRPr="00457DDB">
        <w:rPr>
          <w:rFonts w:ascii="Times New Roman" w:hAnsi="Times New Roman" w:cs="Times New Roman"/>
          <w:sz w:val="28"/>
          <w:szCs w:val="28"/>
        </w:rPr>
        <w:t>3. Настоящее постановление вступает в силу со дня его опубликования.</w:t>
      </w:r>
    </w:p>
    <w:p w:rsidR="00457DDB" w:rsidRPr="00457DDB" w:rsidRDefault="00457DDB" w:rsidP="00457DDB">
      <w:pPr>
        <w:ind w:firstLine="567"/>
        <w:rPr>
          <w:rFonts w:ascii="Times New Roman" w:hAnsi="Times New Roman" w:cs="Times New Roman"/>
          <w:sz w:val="28"/>
          <w:szCs w:val="28"/>
        </w:rPr>
      </w:pPr>
      <w:r w:rsidRPr="00457DDB">
        <w:rPr>
          <w:rFonts w:ascii="Times New Roman" w:hAnsi="Times New Roman" w:cs="Times New Roman"/>
          <w:sz w:val="28"/>
          <w:szCs w:val="28"/>
        </w:rPr>
        <w:t>4. Контроль исполнения настоящего постановления оставляю за собой.</w:t>
      </w:r>
    </w:p>
    <w:p w:rsidR="00457DDB" w:rsidRPr="00457DDB" w:rsidRDefault="00457DDB" w:rsidP="00457DDB">
      <w:pPr>
        <w:ind w:firstLine="567"/>
        <w:rPr>
          <w:rFonts w:ascii="Times New Roman" w:hAnsi="Times New Roman" w:cs="Times New Roman"/>
          <w:sz w:val="28"/>
          <w:szCs w:val="28"/>
        </w:rPr>
      </w:pPr>
    </w:p>
    <w:p w:rsidR="00457DDB" w:rsidRDefault="00457DDB" w:rsidP="00457DDB">
      <w:pPr>
        <w:ind w:firstLine="567"/>
        <w:rPr>
          <w:rFonts w:ascii="Times New Roman" w:hAnsi="Times New Roman" w:cs="Times New Roman"/>
          <w:sz w:val="28"/>
          <w:szCs w:val="28"/>
        </w:rPr>
      </w:pPr>
    </w:p>
    <w:p w:rsidR="002A58DF" w:rsidRPr="00457DDB" w:rsidRDefault="002A58DF" w:rsidP="00457DDB">
      <w:pPr>
        <w:ind w:firstLine="567"/>
        <w:rPr>
          <w:rFonts w:ascii="Times New Roman" w:hAnsi="Times New Roman" w:cs="Times New Roman"/>
          <w:sz w:val="28"/>
          <w:szCs w:val="28"/>
        </w:rPr>
      </w:pPr>
    </w:p>
    <w:p w:rsidR="002A58DF" w:rsidRDefault="00457DDB" w:rsidP="00457DDB">
      <w:pPr>
        <w:ind w:firstLine="0"/>
        <w:rPr>
          <w:rFonts w:ascii="Times New Roman" w:hAnsi="Times New Roman" w:cs="Times New Roman"/>
          <w:sz w:val="28"/>
          <w:szCs w:val="28"/>
        </w:rPr>
      </w:pPr>
      <w:r w:rsidRPr="00457DDB">
        <w:rPr>
          <w:rFonts w:ascii="Times New Roman" w:hAnsi="Times New Roman" w:cs="Times New Roman"/>
          <w:sz w:val="28"/>
          <w:szCs w:val="28"/>
        </w:rPr>
        <w:t xml:space="preserve">Глава МО «Ыныргинского </w:t>
      </w:r>
    </w:p>
    <w:p w:rsidR="00457DDB" w:rsidRPr="00457DDB" w:rsidRDefault="00457DDB" w:rsidP="00457DDB">
      <w:pPr>
        <w:ind w:firstLine="0"/>
        <w:rPr>
          <w:rFonts w:ascii="Times New Roman" w:hAnsi="Times New Roman" w:cs="Times New Roman"/>
          <w:sz w:val="28"/>
          <w:szCs w:val="28"/>
        </w:rPr>
      </w:pPr>
      <w:r w:rsidRPr="00457DDB">
        <w:rPr>
          <w:rFonts w:ascii="Times New Roman" w:hAnsi="Times New Roman" w:cs="Times New Roman"/>
          <w:sz w:val="28"/>
          <w:szCs w:val="28"/>
        </w:rPr>
        <w:t xml:space="preserve">сельского поселения»                        </w:t>
      </w:r>
      <w:r w:rsidR="002A58DF">
        <w:rPr>
          <w:rFonts w:ascii="Times New Roman" w:hAnsi="Times New Roman" w:cs="Times New Roman"/>
          <w:sz w:val="28"/>
          <w:szCs w:val="28"/>
        </w:rPr>
        <w:t xml:space="preserve">                                           </w:t>
      </w:r>
      <w:r w:rsidRPr="00457DDB">
        <w:rPr>
          <w:rFonts w:ascii="Times New Roman" w:hAnsi="Times New Roman" w:cs="Times New Roman"/>
          <w:sz w:val="28"/>
          <w:szCs w:val="28"/>
        </w:rPr>
        <w:t xml:space="preserve"> </w:t>
      </w:r>
      <w:r w:rsidR="002A58DF">
        <w:rPr>
          <w:rFonts w:ascii="Times New Roman" w:hAnsi="Times New Roman" w:cs="Times New Roman"/>
          <w:sz w:val="28"/>
          <w:szCs w:val="28"/>
        </w:rPr>
        <w:t>Ж</w:t>
      </w:r>
      <w:r w:rsidRPr="00457DDB">
        <w:rPr>
          <w:rFonts w:ascii="Times New Roman" w:hAnsi="Times New Roman" w:cs="Times New Roman"/>
          <w:sz w:val="28"/>
          <w:szCs w:val="28"/>
        </w:rPr>
        <w:t>.</w:t>
      </w:r>
      <w:r w:rsidR="002A58DF">
        <w:rPr>
          <w:rFonts w:ascii="Times New Roman" w:hAnsi="Times New Roman" w:cs="Times New Roman"/>
          <w:sz w:val="28"/>
          <w:szCs w:val="28"/>
        </w:rPr>
        <w:t>И</w:t>
      </w:r>
      <w:r w:rsidRPr="00457DDB">
        <w:rPr>
          <w:rFonts w:ascii="Times New Roman" w:hAnsi="Times New Roman" w:cs="Times New Roman"/>
          <w:sz w:val="28"/>
          <w:szCs w:val="28"/>
        </w:rPr>
        <w:t xml:space="preserve">. </w:t>
      </w:r>
      <w:r w:rsidR="002A58DF">
        <w:rPr>
          <w:rFonts w:ascii="Times New Roman" w:hAnsi="Times New Roman" w:cs="Times New Roman"/>
          <w:sz w:val="28"/>
          <w:szCs w:val="28"/>
        </w:rPr>
        <w:t>Галанова</w:t>
      </w:r>
    </w:p>
    <w:p w:rsidR="000C491F" w:rsidRDefault="000C491F" w:rsidP="00457DDB">
      <w:pPr>
        <w:shd w:val="clear" w:color="auto" w:fill="FFFFFF"/>
        <w:spacing w:line="352" w:lineRule="atLeast"/>
        <w:ind w:firstLine="0"/>
        <w:jc w:val="left"/>
        <w:textAlignment w:val="baseline"/>
      </w:pPr>
    </w:p>
    <w:sectPr w:rsidR="000C491F" w:rsidSect="000C4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D054B"/>
    <w:multiLevelType w:val="hybridMultilevel"/>
    <w:tmpl w:val="4EA232FA"/>
    <w:lvl w:ilvl="0" w:tplc="0970832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7C5A4965"/>
    <w:multiLevelType w:val="hybridMultilevel"/>
    <w:tmpl w:val="D1CAD26E"/>
    <w:lvl w:ilvl="0" w:tplc="034277D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30F0"/>
    <w:rsid w:val="0003169C"/>
    <w:rsid w:val="000330F0"/>
    <w:rsid w:val="0005067A"/>
    <w:rsid w:val="00052A50"/>
    <w:rsid w:val="0005534D"/>
    <w:rsid w:val="000B5511"/>
    <w:rsid w:val="000C0300"/>
    <w:rsid w:val="000C491F"/>
    <w:rsid w:val="000E75FE"/>
    <w:rsid w:val="000F44B5"/>
    <w:rsid w:val="00101D34"/>
    <w:rsid w:val="00116039"/>
    <w:rsid w:val="001827AF"/>
    <w:rsid w:val="001D79B5"/>
    <w:rsid w:val="00217DB0"/>
    <w:rsid w:val="00270C68"/>
    <w:rsid w:val="00287126"/>
    <w:rsid w:val="002A58DF"/>
    <w:rsid w:val="002B5FEA"/>
    <w:rsid w:val="00323AFB"/>
    <w:rsid w:val="00342A9B"/>
    <w:rsid w:val="00364F4F"/>
    <w:rsid w:val="003652DD"/>
    <w:rsid w:val="00457DDB"/>
    <w:rsid w:val="004758E8"/>
    <w:rsid w:val="00513F5A"/>
    <w:rsid w:val="00551A88"/>
    <w:rsid w:val="005730F3"/>
    <w:rsid w:val="0059259D"/>
    <w:rsid w:val="005C2C58"/>
    <w:rsid w:val="00643BE3"/>
    <w:rsid w:val="00645EF2"/>
    <w:rsid w:val="00653354"/>
    <w:rsid w:val="00655F12"/>
    <w:rsid w:val="00663BD6"/>
    <w:rsid w:val="006972CD"/>
    <w:rsid w:val="006F4A46"/>
    <w:rsid w:val="007033E6"/>
    <w:rsid w:val="0071166B"/>
    <w:rsid w:val="00767CB1"/>
    <w:rsid w:val="00796347"/>
    <w:rsid w:val="008547AF"/>
    <w:rsid w:val="008A6446"/>
    <w:rsid w:val="008C120D"/>
    <w:rsid w:val="008F7008"/>
    <w:rsid w:val="00953DED"/>
    <w:rsid w:val="009764BB"/>
    <w:rsid w:val="009D3DA2"/>
    <w:rsid w:val="009D6BAF"/>
    <w:rsid w:val="009E55C1"/>
    <w:rsid w:val="00A16D65"/>
    <w:rsid w:val="00A21707"/>
    <w:rsid w:val="00AF1A48"/>
    <w:rsid w:val="00B32B5D"/>
    <w:rsid w:val="00B354FC"/>
    <w:rsid w:val="00B6469C"/>
    <w:rsid w:val="00B66D52"/>
    <w:rsid w:val="00BB402E"/>
    <w:rsid w:val="00BC3B01"/>
    <w:rsid w:val="00C00DFC"/>
    <w:rsid w:val="00C34AA6"/>
    <w:rsid w:val="00C64BB6"/>
    <w:rsid w:val="00C82FD2"/>
    <w:rsid w:val="00D15757"/>
    <w:rsid w:val="00D821BD"/>
    <w:rsid w:val="00DA62F6"/>
    <w:rsid w:val="00E1081A"/>
    <w:rsid w:val="00E5677D"/>
    <w:rsid w:val="00F42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91F"/>
  </w:style>
  <w:style w:type="paragraph" w:styleId="1">
    <w:name w:val="heading 1"/>
    <w:basedOn w:val="a"/>
    <w:link w:val="10"/>
    <w:uiPriority w:val="9"/>
    <w:qFormat/>
    <w:rsid w:val="000330F0"/>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0F0"/>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0330F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basedOn w:val="a"/>
    <w:rsid w:val="000330F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330F0"/>
    <w:rPr>
      <w:color w:val="0000FF"/>
      <w:u w:val="single"/>
    </w:rPr>
  </w:style>
  <w:style w:type="paragraph" w:styleId="a4">
    <w:name w:val="No Spacing"/>
    <w:uiPriority w:val="1"/>
    <w:qFormat/>
    <w:rsid w:val="00645EF2"/>
    <w:pPr>
      <w:ind w:firstLine="0"/>
      <w:jc w:val="left"/>
    </w:pPr>
    <w:rPr>
      <w:rFonts w:ascii="Times New Roman" w:eastAsia="Times New Roman" w:hAnsi="Times New Roman" w:cs="Times New Roman"/>
      <w:sz w:val="24"/>
      <w:szCs w:val="24"/>
      <w:lang w:eastAsia="ru-RU"/>
    </w:rPr>
  </w:style>
  <w:style w:type="paragraph" w:customStyle="1" w:styleId="pboth">
    <w:name w:val="pboth"/>
    <w:basedOn w:val="a"/>
    <w:rsid w:val="008C120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hl">
    <w:name w:val="hl"/>
    <w:basedOn w:val="a0"/>
    <w:rsid w:val="00551A88"/>
  </w:style>
  <w:style w:type="paragraph" w:customStyle="1" w:styleId="s1">
    <w:name w:val="s_1"/>
    <w:basedOn w:val="a"/>
    <w:rsid w:val="001160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22">
    <w:name w:val="s_22"/>
    <w:basedOn w:val="a"/>
    <w:rsid w:val="001160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A6446"/>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8A6446"/>
    <w:rPr>
      <w:rFonts w:ascii="Arial" w:eastAsia="Times New Roman" w:hAnsi="Arial" w:cs="Arial"/>
      <w:sz w:val="20"/>
      <w:szCs w:val="20"/>
      <w:lang w:eastAsia="ru-RU"/>
    </w:rPr>
  </w:style>
  <w:style w:type="paragraph" w:styleId="a5">
    <w:name w:val="Normal (Web)"/>
    <w:basedOn w:val="a"/>
    <w:uiPriority w:val="99"/>
    <w:semiHidden/>
    <w:unhideWhenUsed/>
    <w:rsid w:val="00C82F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no-indent">
    <w:name w:val="no-indent"/>
    <w:basedOn w:val="a"/>
    <w:rsid w:val="00C82FD2"/>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053131">
      <w:bodyDiv w:val="1"/>
      <w:marLeft w:val="0"/>
      <w:marRight w:val="0"/>
      <w:marTop w:val="0"/>
      <w:marBottom w:val="0"/>
      <w:divBdr>
        <w:top w:val="none" w:sz="0" w:space="0" w:color="auto"/>
        <w:left w:val="none" w:sz="0" w:space="0" w:color="auto"/>
        <w:bottom w:val="none" w:sz="0" w:space="0" w:color="auto"/>
        <w:right w:val="none" w:sz="0" w:space="0" w:color="auto"/>
      </w:divBdr>
      <w:divsChild>
        <w:div w:id="1891455512">
          <w:marLeft w:val="0"/>
          <w:marRight w:val="0"/>
          <w:marTop w:val="0"/>
          <w:marBottom w:val="770"/>
          <w:divBdr>
            <w:top w:val="none" w:sz="0" w:space="0" w:color="auto"/>
            <w:left w:val="none" w:sz="0" w:space="0" w:color="auto"/>
            <w:bottom w:val="none" w:sz="0" w:space="0" w:color="auto"/>
            <w:right w:val="none" w:sz="0" w:space="0" w:color="auto"/>
          </w:divBdr>
          <w:divsChild>
            <w:div w:id="1836143595">
              <w:marLeft w:val="0"/>
              <w:marRight w:val="0"/>
              <w:marTop w:val="0"/>
              <w:marBottom w:val="502"/>
              <w:divBdr>
                <w:top w:val="none" w:sz="0" w:space="0" w:color="auto"/>
                <w:left w:val="none" w:sz="0" w:space="0" w:color="auto"/>
                <w:bottom w:val="none" w:sz="0" w:space="0" w:color="auto"/>
                <w:right w:val="none" w:sz="0" w:space="0" w:color="auto"/>
              </w:divBdr>
              <w:divsChild>
                <w:div w:id="312226018">
                  <w:marLeft w:val="0"/>
                  <w:marRight w:val="0"/>
                  <w:marTop w:val="1072"/>
                  <w:marBottom w:val="502"/>
                  <w:divBdr>
                    <w:top w:val="single" w:sz="6" w:space="8" w:color="CDCDCD"/>
                    <w:left w:val="single" w:sz="6" w:space="0" w:color="CDCDCD"/>
                    <w:bottom w:val="single" w:sz="6" w:space="31" w:color="CDCDCD"/>
                    <w:right w:val="single" w:sz="6" w:space="0" w:color="CDCDCD"/>
                  </w:divBdr>
                  <w:divsChild>
                    <w:div w:id="1023173259">
                      <w:marLeft w:val="0"/>
                      <w:marRight w:val="0"/>
                      <w:marTop w:val="0"/>
                      <w:marBottom w:val="1172"/>
                      <w:divBdr>
                        <w:top w:val="none" w:sz="0" w:space="0" w:color="auto"/>
                        <w:left w:val="none" w:sz="0" w:space="0" w:color="auto"/>
                        <w:bottom w:val="none" w:sz="0" w:space="0" w:color="auto"/>
                        <w:right w:val="none" w:sz="0" w:space="0" w:color="auto"/>
                      </w:divBdr>
                      <w:divsChild>
                        <w:div w:id="314187660">
                          <w:marLeft w:val="0"/>
                          <w:marRight w:val="0"/>
                          <w:marTop w:val="0"/>
                          <w:marBottom w:val="0"/>
                          <w:divBdr>
                            <w:top w:val="none" w:sz="0" w:space="0" w:color="auto"/>
                            <w:left w:val="none" w:sz="0" w:space="0" w:color="auto"/>
                            <w:bottom w:val="none" w:sz="0" w:space="0" w:color="auto"/>
                            <w:right w:val="none" w:sz="0" w:space="0" w:color="auto"/>
                          </w:divBdr>
                          <w:divsChild>
                            <w:div w:id="2007703558">
                              <w:marLeft w:val="0"/>
                              <w:marRight w:val="0"/>
                              <w:marTop w:val="0"/>
                              <w:marBottom w:val="0"/>
                              <w:divBdr>
                                <w:top w:val="none" w:sz="0" w:space="0" w:color="auto"/>
                                <w:left w:val="none" w:sz="0" w:space="0" w:color="auto"/>
                                <w:bottom w:val="none" w:sz="0" w:space="0" w:color="auto"/>
                                <w:right w:val="none" w:sz="0" w:space="0" w:color="auto"/>
                              </w:divBdr>
                              <w:divsChild>
                                <w:div w:id="475147580">
                                  <w:marLeft w:val="0"/>
                                  <w:marRight w:val="0"/>
                                  <w:marTop w:val="0"/>
                                  <w:marBottom w:val="0"/>
                                  <w:divBdr>
                                    <w:top w:val="none" w:sz="0" w:space="0" w:color="auto"/>
                                    <w:left w:val="none" w:sz="0" w:space="0" w:color="auto"/>
                                    <w:bottom w:val="none" w:sz="0" w:space="0" w:color="auto"/>
                                    <w:right w:val="none" w:sz="0" w:space="0" w:color="auto"/>
                                  </w:divBdr>
                                  <w:divsChild>
                                    <w:div w:id="7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102614">
      <w:bodyDiv w:val="1"/>
      <w:marLeft w:val="0"/>
      <w:marRight w:val="0"/>
      <w:marTop w:val="0"/>
      <w:marBottom w:val="0"/>
      <w:divBdr>
        <w:top w:val="none" w:sz="0" w:space="0" w:color="auto"/>
        <w:left w:val="none" w:sz="0" w:space="0" w:color="auto"/>
        <w:bottom w:val="none" w:sz="0" w:space="0" w:color="auto"/>
        <w:right w:val="none" w:sz="0" w:space="0" w:color="auto"/>
      </w:divBdr>
    </w:div>
    <w:div w:id="982587912">
      <w:bodyDiv w:val="1"/>
      <w:marLeft w:val="0"/>
      <w:marRight w:val="0"/>
      <w:marTop w:val="0"/>
      <w:marBottom w:val="0"/>
      <w:divBdr>
        <w:top w:val="none" w:sz="0" w:space="0" w:color="auto"/>
        <w:left w:val="none" w:sz="0" w:space="0" w:color="auto"/>
        <w:bottom w:val="none" w:sz="0" w:space="0" w:color="auto"/>
        <w:right w:val="none" w:sz="0" w:space="0" w:color="auto"/>
      </w:divBdr>
      <w:divsChild>
        <w:div w:id="112094960">
          <w:marLeft w:val="0"/>
          <w:marRight w:val="0"/>
          <w:marTop w:val="0"/>
          <w:marBottom w:val="0"/>
          <w:divBdr>
            <w:top w:val="none" w:sz="0" w:space="0" w:color="auto"/>
            <w:left w:val="none" w:sz="0" w:space="0" w:color="auto"/>
            <w:bottom w:val="none" w:sz="0" w:space="0" w:color="auto"/>
            <w:right w:val="none" w:sz="0" w:space="0" w:color="auto"/>
          </w:divBdr>
          <w:divsChild>
            <w:div w:id="404307734">
              <w:marLeft w:val="0"/>
              <w:marRight w:val="0"/>
              <w:marTop w:val="0"/>
              <w:marBottom w:val="0"/>
              <w:divBdr>
                <w:top w:val="none" w:sz="0" w:space="0" w:color="auto"/>
                <w:left w:val="none" w:sz="0" w:space="0" w:color="auto"/>
                <w:bottom w:val="none" w:sz="0" w:space="0" w:color="auto"/>
                <w:right w:val="none" w:sz="0" w:space="0" w:color="auto"/>
              </w:divBdr>
            </w:div>
            <w:div w:id="1374578535">
              <w:marLeft w:val="0"/>
              <w:marRight w:val="0"/>
              <w:marTop w:val="0"/>
              <w:marBottom w:val="0"/>
              <w:divBdr>
                <w:top w:val="none" w:sz="0" w:space="0" w:color="auto"/>
                <w:left w:val="none" w:sz="0" w:space="0" w:color="auto"/>
                <w:bottom w:val="none" w:sz="0" w:space="0" w:color="auto"/>
                <w:right w:val="none" w:sz="0" w:space="0" w:color="auto"/>
              </w:divBdr>
            </w:div>
          </w:divsChild>
        </w:div>
        <w:div w:id="644817957">
          <w:marLeft w:val="0"/>
          <w:marRight w:val="0"/>
          <w:marTop w:val="0"/>
          <w:marBottom w:val="0"/>
          <w:divBdr>
            <w:top w:val="none" w:sz="0" w:space="0" w:color="auto"/>
            <w:left w:val="none" w:sz="0" w:space="0" w:color="auto"/>
            <w:bottom w:val="none" w:sz="0" w:space="0" w:color="auto"/>
            <w:right w:val="none" w:sz="0" w:space="0" w:color="auto"/>
          </w:divBdr>
        </w:div>
        <w:div w:id="858929364">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335"/>
              <w:divBdr>
                <w:top w:val="none" w:sz="0" w:space="0" w:color="auto"/>
                <w:left w:val="none" w:sz="0" w:space="0" w:color="auto"/>
                <w:bottom w:val="none" w:sz="0" w:space="0" w:color="auto"/>
                <w:right w:val="none" w:sz="0" w:space="0" w:color="auto"/>
              </w:divBdr>
            </w:div>
          </w:divsChild>
        </w:div>
        <w:div w:id="1147043541">
          <w:marLeft w:val="0"/>
          <w:marRight w:val="0"/>
          <w:marTop w:val="0"/>
          <w:marBottom w:val="0"/>
          <w:divBdr>
            <w:top w:val="none" w:sz="0" w:space="0" w:color="auto"/>
            <w:left w:val="none" w:sz="0" w:space="0" w:color="auto"/>
            <w:bottom w:val="none" w:sz="0" w:space="0" w:color="auto"/>
            <w:right w:val="none" w:sz="0" w:space="0" w:color="auto"/>
          </w:divBdr>
          <w:divsChild>
            <w:div w:id="981302252">
              <w:marLeft w:val="0"/>
              <w:marRight w:val="0"/>
              <w:marTop w:val="0"/>
              <w:marBottom w:val="335"/>
              <w:divBdr>
                <w:top w:val="none" w:sz="0" w:space="0" w:color="auto"/>
                <w:left w:val="none" w:sz="0" w:space="0" w:color="auto"/>
                <w:bottom w:val="none" w:sz="0" w:space="0" w:color="auto"/>
                <w:right w:val="none" w:sz="0" w:space="0" w:color="auto"/>
              </w:divBdr>
            </w:div>
          </w:divsChild>
        </w:div>
        <w:div w:id="276565998">
          <w:marLeft w:val="0"/>
          <w:marRight w:val="0"/>
          <w:marTop w:val="0"/>
          <w:marBottom w:val="0"/>
          <w:divBdr>
            <w:top w:val="none" w:sz="0" w:space="0" w:color="auto"/>
            <w:left w:val="none" w:sz="0" w:space="0" w:color="auto"/>
            <w:bottom w:val="none" w:sz="0" w:space="0" w:color="auto"/>
            <w:right w:val="none" w:sz="0" w:space="0" w:color="auto"/>
          </w:divBdr>
          <w:divsChild>
            <w:div w:id="1428233629">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1196574877">
      <w:bodyDiv w:val="1"/>
      <w:marLeft w:val="0"/>
      <w:marRight w:val="0"/>
      <w:marTop w:val="0"/>
      <w:marBottom w:val="0"/>
      <w:divBdr>
        <w:top w:val="none" w:sz="0" w:space="0" w:color="auto"/>
        <w:left w:val="none" w:sz="0" w:space="0" w:color="auto"/>
        <w:bottom w:val="none" w:sz="0" w:space="0" w:color="auto"/>
        <w:right w:val="none" w:sz="0" w:space="0" w:color="auto"/>
      </w:divBdr>
      <w:divsChild>
        <w:div w:id="1377579379">
          <w:marLeft w:val="0"/>
          <w:marRight w:val="0"/>
          <w:marTop w:val="0"/>
          <w:marBottom w:val="0"/>
          <w:divBdr>
            <w:top w:val="none" w:sz="0" w:space="0" w:color="auto"/>
            <w:left w:val="none" w:sz="0" w:space="0" w:color="auto"/>
            <w:bottom w:val="none" w:sz="0" w:space="0" w:color="auto"/>
            <w:right w:val="none" w:sz="0" w:space="0" w:color="auto"/>
          </w:divBdr>
        </w:div>
        <w:div w:id="541552569">
          <w:marLeft w:val="0"/>
          <w:marRight w:val="0"/>
          <w:marTop w:val="0"/>
          <w:marBottom w:val="0"/>
          <w:divBdr>
            <w:top w:val="none" w:sz="0" w:space="0" w:color="auto"/>
            <w:left w:val="none" w:sz="0" w:space="0" w:color="auto"/>
            <w:bottom w:val="none" w:sz="0" w:space="0" w:color="auto"/>
            <w:right w:val="none" w:sz="0" w:space="0" w:color="auto"/>
          </w:divBdr>
        </w:div>
        <w:div w:id="921330260">
          <w:marLeft w:val="0"/>
          <w:marRight w:val="0"/>
          <w:marTop w:val="0"/>
          <w:marBottom w:val="0"/>
          <w:divBdr>
            <w:top w:val="none" w:sz="0" w:space="0" w:color="auto"/>
            <w:left w:val="none" w:sz="0" w:space="0" w:color="auto"/>
            <w:bottom w:val="none" w:sz="0" w:space="0" w:color="auto"/>
            <w:right w:val="none" w:sz="0" w:space="0" w:color="auto"/>
          </w:divBdr>
        </w:div>
        <w:div w:id="1336421814">
          <w:marLeft w:val="0"/>
          <w:marRight w:val="0"/>
          <w:marTop w:val="0"/>
          <w:marBottom w:val="0"/>
          <w:divBdr>
            <w:top w:val="none" w:sz="0" w:space="0" w:color="auto"/>
            <w:left w:val="none" w:sz="0" w:space="0" w:color="auto"/>
            <w:bottom w:val="none" w:sz="0" w:space="0" w:color="auto"/>
            <w:right w:val="none" w:sz="0" w:space="0" w:color="auto"/>
          </w:divBdr>
        </w:div>
      </w:divsChild>
    </w:div>
    <w:div w:id="1509177650">
      <w:bodyDiv w:val="1"/>
      <w:marLeft w:val="0"/>
      <w:marRight w:val="0"/>
      <w:marTop w:val="0"/>
      <w:marBottom w:val="0"/>
      <w:divBdr>
        <w:top w:val="none" w:sz="0" w:space="0" w:color="auto"/>
        <w:left w:val="none" w:sz="0" w:space="0" w:color="auto"/>
        <w:bottom w:val="none" w:sz="0" w:space="0" w:color="auto"/>
        <w:right w:val="none" w:sz="0" w:space="0" w:color="auto"/>
      </w:divBdr>
      <w:divsChild>
        <w:div w:id="1919122970">
          <w:marLeft w:val="0"/>
          <w:marRight w:val="0"/>
          <w:marTop w:val="120"/>
          <w:marBottom w:val="0"/>
          <w:divBdr>
            <w:top w:val="none" w:sz="0" w:space="0" w:color="auto"/>
            <w:left w:val="none" w:sz="0" w:space="0" w:color="auto"/>
            <w:bottom w:val="none" w:sz="0" w:space="0" w:color="auto"/>
            <w:right w:val="none" w:sz="0" w:space="0" w:color="auto"/>
          </w:divBdr>
        </w:div>
      </w:divsChild>
    </w:div>
    <w:div w:id="1835877985">
      <w:bodyDiv w:val="1"/>
      <w:marLeft w:val="0"/>
      <w:marRight w:val="0"/>
      <w:marTop w:val="0"/>
      <w:marBottom w:val="0"/>
      <w:divBdr>
        <w:top w:val="none" w:sz="0" w:space="0" w:color="auto"/>
        <w:left w:val="none" w:sz="0" w:space="0" w:color="auto"/>
        <w:bottom w:val="none" w:sz="0" w:space="0" w:color="auto"/>
        <w:right w:val="none" w:sz="0" w:space="0" w:color="auto"/>
      </w:divBdr>
      <w:divsChild>
        <w:div w:id="339043679">
          <w:marLeft w:val="0"/>
          <w:marRight w:val="0"/>
          <w:marTop w:val="0"/>
          <w:marBottom w:val="0"/>
          <w:divBdr>
            <w:top w:val="none" w:sz="0" w:space="0" w:color="auto"/>
            <w:left w:val="none" w:sz="0" w:space="0" w:color="auto"/>
            <w:bottom w:val="none" w:sz="0" w:space="0" w:color="auto"/>
            <w:right w:val="none" w:sz="0" w:space="0" w:color="auto"/>
          </w:divBdr>
        </w:div>
        <w:div w:id="320499993">
          <w:marLeft w:val="0"/>
          <w:marRight w:val="0"/>
          <w:marTop w:val="0"/>
          <w:marBottom w:val="0"/>
          <w:divBdr>
            <w:top w:val="none" w:sz="0" w:space="0" w:color="auto"/>
            <w:left w:val="none" w:sz="0" w:space="0" w:color="auto"/>
            <w:bottom w:val="none" w:sz="0" w:space="0" w:color="auto"/>
            <w:right w:val="none" w:sz="0" w:space="0" w:color="auto"/>
          </w:divBdr>
          <w:divsChild>
            <w:div w:id="171145578">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3313/a2588b2a1374c05e0939bb4df8e54fc0dfd6e000/" TargetMode="External"/><Relationship Id="rId3" Type="http://schemas.openxmlformats.org/officeDocument/2006/relationships/settings" Target="settings.xml"/><Relationship Id="rId7" Type="http://schemas.openxmlformats.org/officeDocument/2006/relationships/hyperlink" Target="https://www.consultant.ru/document/cons_doc_LAW_453313/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53313/a2588b2a1374c05e0939bb4df8e54fc0dfd6e000/" TargetMode="External"/><Relationship Id="rId11" Type="http://schemas.openxmlformats.org/officeDocument/2006/relationships/theme" Target="theme/theme1.xml"/><Relationship Id="rId5" Type="http://schemas.openxmlformats.org/officeDocument/2006/relationships/hyperlink" Target="https://www.consultant.ru/document/cons_doc_LAW_453313/585cf44cd76d6cfd2491e5713fd663e8e56a38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53313/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12</cp:revision>
  <dcterms:created xsi:type="dcterms:W3CDTF">2023-12-20T04:08:00Z</dcterms:created>
  <dcterms:modified xsi:type="dcterms:W3CDTF">2023-12-20T05:19:00Z</dcterms:modified>
</cp:coreProperties>
</file>